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07" w:rsidRDefault="00DC5C07" w:rsidP="00356355">
      <w:pPr>
        <w:pStyle w:val="berschrift1"/>
        <w:jc w:val="center"/>
      </w:pPr>
      <w:r>
        <w:t xml:space="preserve">Mustertext für Gemeindezeitung etc. </w:t>
      </w:r>
      <w:bookmarkStart w:id="0" w:name="_GoBack"/>
      <w:bookmarkEnd w:id="0"/>
    </w:p>
    <w:p w:rsidR="00DC5C07" w:rsidRDefault="00DC5C07" w:rsidP="00356355">
      <w:pPr>
        <w:pStyle w:val="berschrift1"/>
        <w:jc w:val="center"/>
      </w:pPr>
    </w:p>
    <w:p w:rsidR="0055729E" w:rsidRDefault="00356355" w:rsidP="00356355">
      <w:pPr>
        <w:pStyle w:val="berschrift1"/>
        <w:jc w:val="center"/>
      </w:pPr>
      <w:r>
        <w:t>Neophyten</w:t>
      </w:r>
    </w:p>
    <w:p w:rsidR="000A4341" w:rsidRPr="000C6EB2" w:rsidRDefault="000A4341" w:rsidP="000A4341">
      <w:pPr>
        <w:rPr>
          <w:sz w:val="28"/>
          <w:szCs w:val="28"/>
        </w:rPr>
      </w:pPr>
    </w:p>
    <w:p w:rsidR="00023E38" w:rsidRPr="000C6EB2" w:rsidRDefault="00356355">
      <w:pPr>
        <w:rPr>
          <w:sz w:val="28"/>
          <w:szCs w:val="28"/>
        </w:rPr>
      </w:pPr>
      <w:r w:rsidRPr="000C6EB2">
        <w:rPr>
          <w:sz w:val="28"/>
          <w:szCs w:val="28"/>
        </w:rPr>
        <w:t xml:space="preserve">Auch so ein Wort, das zunehmend in aller Munde ist. Doch was sind Neophyten genau? Es sind </w:t>
      </w:r>
      <w:r w:rsidR="00B637A8" w:rsidRPr="000C6EB2">
        <w:rPr>
          <w:sz w:val="28"/>
          <w:szCs w:val="28"/>
        </w:rPr>
        <w:t xml:space="preserve">gebietsfremde </w:t>
      </w:r>
      <w:r w:rsidRPr="000C6EB2">
        <w:rPr>
          <w:sz w:val="28"/>
          <w:szCs w:val="28"/>
        </w:rPr>
        <w:t>Pflanzen</w:t>
      </w:r>
      <w:r w:rsidR="00B637A8" w:rsidRPr="000C6EB2">
        <w:rPr>
          <w:sz w:val="28"/>
          <w:szCs w:val="28"/>
        </w:rPr>
        <w:t>arten</w:t>
      </w:r>
      <w:r w:rsidRPr="000C6EB2">
        <w:rPr>
          <w:sz w:val="28"/>
          <w:szCs w:val="28"/>
        </w:rPr>
        <w:t xml:space="preserve">, die </w:t>
      </w:r>
      <w:r w:rsidR="00B637A8" w:rsidRPr="000C6EB2">
        <w:rPr>
          <w:sz w:val="28"/>
          <w:szCs w:val="28"/>
        </w:rPr>
        <w:t>sich von ihrem Heimatstandort aus</w:t>
      </w:r>
      <w:r w:rsidR="00EB7C2D">
        <w:rPr>
          <w:sz w:val="28"/>
          <w:szCs w:val="28"/>
        </w:rPr>
        <w:t xml:space="preserve"> -</w:t>
      </w:r>
      <w:r w:rsidR="00EB7C2D" w:rsidRPr="00EB7C2D">
        <w:rPr>
          <w:sz w:val="28"/>
          <w:szCs w:val="28"/>
        </w:rPr>
        <w:t xml:space="preserve"> </w:t>
      </w:r>
      <w:r w:rsidR="00EB7C2D" w:rsidRPr="00EB7C2D">
        <w:rPr>
          <w:sz w:val="28"/>
          <w:szCs w:val="28"/>
        </w:rPr>
        <w:t xml:space="preserve">erklärtermaßen </w:t>
      </w:r>
      <w:r w:rsidR="00EB7C2D" w:rsidRPr="000C6EB2">
        <w:rPr>
          <w:sz w:val="28"/>
          <w:szCs w:val="28"/>
        </w:rPr>
        <w:t>seit 1492</w:t>
      </w:r>
      <w:r w:rsidR="00EB7C2D">
        <w:rPr>
          <w:sz w:val="28"/>
          <w:szCs w:val="28"/>
        </w:rPr>
        <w:t xml:space="preserve"> -</w:t>
      </w:r>
      <w:r w:rsidR="00B637A8" w:rsidRPr="000C6EB2">
        <w:rPr>
          <w:sz w:val="28"/>
          <w:szCs w:val="28"/>
        </w:rPr>
        <w:t xml:space="preserve"> </w:t>
      </w:r>
      <w:r w:rsidR="00023E38" w:rsidRPr="000C6EB2">
        <w:rPr>
          <w:sz w:val="28"/>
          <w:szCs w:val="28"/>
        </w:rPr>
        <w:t>vor allem</w:t>
      </w:r>
      <w:r w:rsidRPr="000C6EB2">
        <w:rPr>
          <w:sz w:val="28"/>
          <w:szCs w:val="28"/>
        </w:rPr>
        <w:t xml:space="preserve"> durch menschliche Aktivitäten</w:t>
      </w:r>
      <w:r w:rsidR="00B637A8" w:rsidRPr="000C6EB2">
        <w:rPr>
          <w:sz w:val="28"/>
          <w:szCs w:val="28"/>
        </w:rPr>
        <w:t>,</w:t>
      </w:r>
      <w:r w:rsidRPr="000C6EB2">
        <w:rPr>
          <w:sz w:val="28"/>
          <w:szCs w:val="28"/>
        </w:rPr>
        <w:t xml:space="preserve"> </w:t>
      </w:r>
      <w:r w:rsidR="00B637A8" w:rsidRPr="000C6EB2">
        <w:rPr>
          <w:sz w:val="28"/>
          <w:szCs w:val="28"/>
        </w:rPr>
        <w:t>in andere Länder und Kontinente verbreitet haben</w:t>
      </w:r>
      <w:r w:rsidRPr="000C6EB2">
        <w:rPr>
          <w:sz w:val="28"/>
          <w:szCs w:val="28"/>
        </w:rPr>
        <w:t xml:space="preserve">. Die Entdeckung Amerikas also gilt als Startschuss für die Globalisierung der Pflanzenwelt. </w:t>
      </w:r>
      <w:r w:rsidR="00F50CD0" w:rsidRPr="000C6EB2">
        <w:rPr>
          <w:sz w:val="28"/>
          <w:szCs w:val="28"/>
        </w:rPr>
        <w:t>Im, g</w:t>
      </w:r>
      <w:r w:rsidR="00B637A8" w:rsidRPr="000C6EB2">
        <w:rPr>
          <w:sz w:val="28"/>
          <w:szCs w:val="28"/>
        </w:rPr>
        <w:t>lobal gesehen, kleinen</w:t>
      </w:r>
      <w:r w:rsidR="00D74062" w:rsidRPr="000C6EB2">
        <w:rPr>
          <w:sz w:val="28"/>
          <w:szCs w:val="28"/>
        </w:rPr>
        <w:t xml:space="preserve"> Tirol </w:t>
      </w:r>
      <w:r w:rsidR="00B637A8" w:rsidRPr="000C6EB2">
        <w:rPr>
          <w:sz w:val="28"/>
          <w:szCs w:val="28"/>
        </w:rPr>
        <w:t>haben sich manche Weitwanderer</w:t>
      </w:r>
      <w:r w:rsidR="00D74062" w:rsidRPr="000C6EB2">
        <w:rPr>
          <w:sz w:val="28"/>
          <w:szCs w:val="28"/>
        </w:rPr>
        <w:t xml:space="preserve"> massiv ers</w:t>
      </w:r>
      <w:r w:rsidR="00B637A8" w:rsidRPr="000C6EB2">
        <w:rPr>
          <w:sz w:val="28"/>
          <w:szCs w:val="28"/>
        </w:rPr>
        <w:t>t vor etwa 40 bis 50 Jahren verbreitet</w:t>
      </w:r>
      <w:r w:rsidR="00D74062" w:rsidRPr="000C6EB2">
        <w:rPr>
          <w:sz w:val="28"/>
          <w:szCs w:val="28"/>
        </w:rPr>
        <w:t>. Und hier vor allem i</w:t>
      </w:r>
      <w:r w:rsidR="00B637A8" w:rsidRPr="000C6EB2">
        <w:rPr>
          <w:sz w:val="28"/>
          <w:szCs w:val="28"/>
        </w:rPr>
        <w:t>m</w:t>
      </w:r>
      <w:r w:rsidR="00D74062" w:rsidRPr="000C6EB2">
        <w:rPr>
          <w:sz w:val="28"/>
          <w:szCs w:val="28"/>
        </w:rPr>
        <w:t xml:space="preserve"> Inntal und viele</w:t>
      </w:r>
      <w:r w:rsidR="00B637A8" w:rsidRPr="000C6EB2">
        <w:rPr>
          <w:sz w:val="28"/>
          <w:szCs w:val="28"/>
        </w:rPr>
        <w:t>n</w:t>
      </w:r>
      <w:r w:rsidR="00D74062" w:rsidRPr="000C6EB2">
        <w:rPr>
          <w:sz w:val="28"/>
          <w:szCs w:val="28"/>
        </w:rPr>
        <w:t xml:space="preserve"> seiner großen Seitentäler. Doch der Klimawandel lässt die Arten auch weiter in die Höhe steigen. </w:t>
      </w:r>
      <w:r w:rsidR="00023E38" w:rsidRPr="000C6EB2">
        <w:rPr>
          <w:sz w:val="28"/>
          <w:szCs w:val="28"/>
        </w:rPr>
        <w:t xml:space="preserve">Und da wird es problematisch, denn hier treffen die meist wuchsfreudigen und sehr flexiblen </w:t>
      </w:r>
      <w:r w:rsidR="00B637A8" w:rsidRPr="000C6EB2">
        <w:rPr>
          <w:sz w:val="28"/>
          <w:szCs w:val="28"/>
        </w:rPr>
        <w:t>Pflanzen</w:t>
      </w:r>
      <w:r w:rsidR="00023E38" w:rsidRPr="000C6EB2">
        <w:rPr>
          <w:sz w:val="28"/>
          <w:szCs w:val="28"/>
        </w:rPr>
        <w:t xml:space="preserve"> auf hochsensible </w:t>
      </w:r>
      <w:proofErr w:type="spellStart"/>
      <w:r w:rsidR="00023E38" w:rsidRPr="000C6EB2">
        <w:rPr>
          <w:sz w:val="28"/>
          <w:szCs w:val="28"/>
        </w:rPr>
        <w:t>Gebirgsflora</w:t>
      </w:r>
      <w:proofErr w:type="spellEnd"/>
      <w:r w:rsidR="00023E38" w:rsidRPr="000C6EB2">
        <w:rPr>
          <w:sz w:val="28"/>
          <w:szCs w:val="28"/>
        </w:rPr>
        <w:t xml:space="preserve">. </w:t>
      </w:r>
      <w:r w:rsidR="00C3579D">
        <w:rPr>
          <w:sz w:val="28"/>
          <w:szCs w:val="28"/>
        </w:rPr>
        <w:t>Die Probleme fangen jedoch schon im Tal an.</w:t>
      </w:r>
    </w:p>
    <w:p w:rsidR="00356355" w:rsidRPr="000C6EB2" w:rsidRDefault="00023E38">
      <w:pPr>
        <w:rPr>
          <w:sz w:val="28"/>
          <w:szCs w:val="28"/>
        </w:rPr>
      </w:pPr>
      <w:r w:rsidRPr="000C6EB2">
        <w:rPr>
          <w:sz w:val="28"/>
          <w:szCs w:val="28"/>
        </w:rPr>
        <w:t>Einige dieser</w:t>
      </w:r>
      <w:r w:rsidR="00356355" w:rsidRPr="000C6EB2">
        <w:rPr>
          <w:sz w:val="28"/>
          <w:szCs w:val="28"/>
        </w:rPr>
        <w:t xml:space="preserve"> Eindringlinge haben sich</w:t>
      </w:r>
      <w:r w:rsidRPr="000C6EB2">
        <w:rPr>
          <w:sz w:val="28"/>
          <w:szCs w:val="28"/>
        </w:rPr>
        <w:t xml:space="preserve"> für viele von uns</w:t>
      </w:r>
      <w:r w:rsidR="00356355" w:rsidRPr="000C6EB2">
        <w:rPr>
          <w:sz w:val="28"/>
          <w:szCs w:val="28"/>
        </w:rPr>
        <w:t xml:space="preserve"> schon </w:t>
      </w:r>
      <w:r w:rsidRPr="000C6EB2">
        <w:rPr>
          <w:sz w:val="28"/>
          <w:szCs w:val="28"/>
        </w:rPr>
        <w:t xml:space="preserve">zu </w:t>
      </w:r>
      <w:r w:rsidR="00356355" w:rsidRPr="000C6EB2">
        <w:rPr>
          <w:sz w:val="28"/>
          <w:szCs w:val="28"/>
        </w:rPr>
        <w:t>liebgewordenen Bestandteile</w:t>
      </w:r>
      <w:r w:rsidRPr="000C6EB2">
        <w:rPr>
          <w:sz w:val="28"/>
          <w:szCs w:val="28"/>
        </w:rPr>
        <w:t>n</w:t>
      </w:r>
      <w:r w:rsidR="00356355" w:rsidRPr="000C6EB2">
        <w:rPr>
          <w:sz w:val="28"/>
          <w:szCs w:val="28"/>
        </w:rPr>
        <w:t xml:space="preserve"> in eigenen Garten gemausert, wie etwa der Schmetterlingsflieder. Doch die Neuankömmlinge sind ebenso so vielfältig wie die Probleme, die sie verursachen: Einige von ihnen, wie die </w:t>
      </w:r>
      <w:r w:rsidR="00B25A54" w:rsidRPr="000C6EB2">
        <w:rPr>
          <w:sz w:val="28"/>
          <w:szCs w:val="28"/>
        </w:rPr>
        <w:t xml:space="preserve">„invasive“ </w:t>
      </w:r>
      <w:r w:rsidR="00356355" w:rsidRPr="000C6EB2">
        <w:rPr>
          <w:sz w:val="28"/>
          <w:szCs w:val="28"/>
        </w:rPr>
        <w:t>Goldrute, verdrängen ma</w:t>
      </w:r>
      <w:r w:rsidR="00D74062" w:rsidRPr="000C6EB2">
        <w:rPr>
          <w:sz w:val="28"/>
          <w:szCs w:val="28"/>
        </w:rPr>
        <w:t xml:space="preserve">ssiv die </w:t>
      </w:r>
      <w:r w:rsidRPr="000C6EB2">
        <w:rPr>
          <w:sz w:val="28"/>
          <w:szCs w:val="28"/>
        </w:rPr>
        <w:t>heimische Pflanzenwelt und tragen</w:t>
      </w:r>
      <w:r w:rsidR="00D74062" w:rsidRPr="000C6EB2">
        <w:rPr>
          <w:sz w:val="28"/>
          <w:szCs w:val="28"/>
        </w:rPr>
        <w:t xml:space="preserve"> so zum Verlust vieler Arten bei. </w:t>
      </w:r>
      <w:r w:rsidR="00100460" w:rsidRPr="000C6EB2">
        <w:rPr>
          <w:sz w:val="28"/>
          <w:szCs w:val="28"/>
        </w:rPr>
        <w:t>Gehen Pflanzenarten zurück</w:t>
      </w:r>
      <w:r w:rsidR="00B25A54" w:rsidRPr="000C6EB2">
        <w:rPr>
          <w:sz w:val="28"/>
          <w:szCs w:val="28"/>
        </w:rPr>
        <w:t>,</w:t>
      </w:r>
      <w:r w:rsidR="00100460" w:rsidRPr="000C6EB2">
        <w:rPr>
          <w:sz w:val="28"/>
          <w:szCs w:val="28"/>
        </w:rPr>
        <w:t xml:space="preserve"> betrifft das auch Insekten und in weiterer Folge Vögel. </w:t>
      </w:r>
      <w:r w:rsidR="00C3579D">
        <w:rPr>
          <w:sz w:val="28"/>
          <w:szCs w:val="28"/>
        </w:rPr>
        <w:t>Einige Arten, wie die Beifuß-</w:t>
      </w:r>
      <w:proofErr w:type="spellStart"/>
      <w:r w:rsidR="00C3579D">
        <w:rPr>
          <w:sz w:val="28"/>
          <w:szCs w:val="28"/>
        </w:rPr>
        <w:t>Ambrosie</w:t>
      </w:r>
      <w:proofErr w:type="spellEnd"/>
      <w:r w:rsidR="00356355" w:rsidRPr="000C6EB2">
        <w:rPr>
          <w:sz w:val="28"/>
          <w:szCs w:val="28"/>
        </w:rPr>
        <w:t>, sind</w:t>
      </w:r>
      <w:r w:rsidR="00C3579D">
        <w:rPr>
          <w:sz w:val="28"/>
          <w:szCs w:val="28"/>
        </w:rPr>
        <w:t xml:space="preserve"> potentiell</w:t>
      </w:r>
      <w:r w:rsidR="00356355" w:rsidRPr="000C6EB2">
        <w:rPr>
          <w:sz w:val="28"/>
          <w:szCs w:val="28"/>
        </w:rPr>
        <w:t xml:space="preserve"> gesundheits</w:t>
      </w:r>
      <w:r w:rsidR="00D74062" w:rsidRPr="000C6EB2">
        <w:rPr>
          <w:sz w:val="28"/>
          <w:szCs w:val="28"/>
        </w:rPr>
        <w:t>s</w:t>
      </w:r>
      <w:r w:rsidR="00356355" w:rsidRPr="000C6EB2">
        <w:rPr>
          <w:sz w:val="28"/>
          <w:szCs w:val="28"/>
        </w:rPr>
        <w:t xml:space="preserve">chädlich für </w:t>
      </w:r>
      <w:r w:rsidR="00D74062" w:rsidRPr="000C6EB2">
        <w:rPr>
          <w:sz w:val="28"/>
          <w:szCs w:val="28"/>
        </w:rPr>
        <w:t>Menschen. A</w:t>
      </w:r>
      <w:r w:rsidR="00F50CD0" w:rsidRPr="000C6EB2">
        <w:rPr>
          <w:sz w:val="28"/>
          <w:szCs w:val="28"/>
        </w:rPr>
        <w:t>ndere können, wenn sie</w:t>
      </w:r>
      <w:r w:rsidR="00356355" w:rsidRPr="000C6EB2">
        <w:rPr>
          <w:sz w:val="28"/>
          <w:szCs w:val="28"/>
        </w:rPr>
        <w:t xml:space="preserve"> </w:t>
      </w:r>
      <w:r w:rsidR="000A4341" w:rsidRPr="000C6EB2">
        <w:rPr>
          <w:sz w:val="28"/>
          <w:szCs w:val="28"/>
        </w:rPr>
        <w:t xml:space="preserve">etwa </w:t>
      </w:r>
      <w:r w:rsidR="00356355" w:rsidRPr="000C6EB2">
        <w:rPr>
          <w:sz w:val="28"/>
          <w:szCs w:val="28"/>
        </w:rPr>
        <w:t>im</w:t>
      </w:r>
      <w:r w:rsidR="00D74062" w:rsidRPr="000C6EB2">
        <w:rPr>
          <w:sz w:val="28"/>
          <w:szCs w:val="28"/>
        </w:rPr>
        <w:t xml:space="preserve"> Futterheu vorhanden</w:t>
      </w:r>
      <w:r w:rsidR="00F50CD0" w:rsidRPr="000C6EB2">
        <w:rPr>
          <w:sz w:val="28"/>
          <w:szCs w:val="28"/>
        </w:rPr>
        <w:t xml:space="preserve"> sind</w:t>
      </w:r>
      <w:r w:rsidR="00D74062" w:rsidRPr="000C6EB2">
        <w:rPr>
          <w:sz w:val="28"/>
          <w:szCs w:val="28"/>
        </w:rPr>
        <w:t xml:space="preserve">, </w:t>
      </w:r>
      <w:r w:rsidR="000A4341" w:rsidRPr="000C6EB2">
        <w:rPr>
          <w:sz w:val="28"/>
          <w:szCs w:val="28"/>
        </w:rPr>
        <w:t>Nutzt</w:t>
      </w:r>
      <w:r w:rsidR="00356355" w:rsidRPr="000C6EB2">
        <w:rPr>
          <w:sz w:val="28"/>
          <w:szCs w:val="28"/>
        </w:rPr>
        <w:t>iere</w:t>
      </w:r>
      <w:r w:rsidR="00D74062" w:rsidRPr="000C6EB2">
        <w:rPr>
          <w:sz w:val="28"/>
          <w:szCs w:val="28"/>
        </w:rPr>
        <w:t>n</w:t>
      </w:r>
      <w:r w:rsidR="00356355" w:rsidRPr="000C6EB2">
        <w:rPr>
          <w:sz w:val="28"/>
          <w:szCs w:val="28"/>
        </w:rPr>
        <w:t xml:space="preserve"> gefährlich werden.</w:t>
      </w:r>
    </w:p>
    <w:p w:rsidR="00D74062" w:rsidRPr="000C6EB2" w:rsidRDefault="00D74062">
      <w:pPr>
        <w:rPr>
          <w:sz w:val="28"/>
          <w:szCs w:val="28"/>
        </w:rPr>
      </w:pPr>
      <w:r w:rsidRPr="000C6EB2">
        <w:rPr>
          <w:sz w:val="28"/>
          <w:szCs w:val="28"/>
        </w:rPr>
        <w:t xml:space="preserve">Um Natur, Mensch und Tier vor den Folgen der Gebietsfremdlinge zu schützen, hat das Land Tirol eine Strategie für Tirol im Umgang mit Neophyten erarbeitet. Und man zählt dabei auf Information und Mithilfe der Bevölkerung. </w:t>
      </w:r>
      <w:r w:rsidR="00023E38" w:rsidRPr="000C6EB2">
        <w:rPr>
          <w:sz w:val="28"/>
          <w:szCs w:val="28"/>
        </w:rPr>
        <w:t>So kann man das Auftreten von N</w:t>
      </w:r>
      <w:r w:rsidR="00844514" w:rsidRPr="000C6EB2">
        <w:rPr>
          <w:sz w:val="28"/>
          <w:szCs w:val="28"/>
        </w:rPr>
        <w:t>eophyten an die zuständigen S</w:t>
      </w:r>
      <w:r w:rsidR="00023E38" w:rsidRPr="000C6EB2">
        <w:rPr>
          <w:sz w:val="28"/>
          <w:szCs w:val="28"/>
        </w:rPr>
        <w:t>tellen melden. Aber a</w:t>
      </w:r>
      <w:r w:rsidRPr="000C6EB2">
        <w:rPr>
          <w:sz w:val="28"/>
          <w:szCs w:val="28"/>
        </w:rPr>
        <w:t>uch im eigenen Garten kann etw</w:t>
      </w:r>
      <w:r w:rsidR="00B637A8" w:rsidRPr="000C6EB2">
        <w:rPr>
          <w:sz w:val="28"/>
          <w:szCs w:val="28"/>
        </w:rPr>
        <w:t>as gegen Neophyten getan werden.</w:t>
      </w:r>
      <w:r w:rsidRPr="000C6EB2">
        <w:rPr>
          <w:sz w:val="28"/>
          <w:szCs w:val="28"/>
        </w:rPr>
        <w:t xml:space="preserve"> </w:t>
      </w:r>
      <w:r w:rsidR="00B637A8" w:rsidRPr="000C6EB2">
        <w:rPr>
          <w:sz w:val="28"/>
          <w:szCs w:val="28"/>
        </w:rPr>
        <w:t xml:space="preserve">Doch dies ist alles in allem keine einfache Sache: </w:t>
      </w:r>
      <w:r w:rsidRPr="000C6EB2">
        <w:rPr>
          <w:sz w:val="28"/>
          <w:szCs w:val="28"/>
        </w:rPr>
        <w:t xml:space="preserve">Als erstes müssen </w:t>
      </w:r>
      <w:r w:rsidR="00B637A8" w:rsidRPr="000C6EB2">
        <w:rPr>
          <w:sz w:val="28"/>
          <w:szCs w:val="28"/>
        </w:rPr>
        <w:t>die Arten</w:t>
      </w:r>
      <w:r w:rsidRPr="000C6EB2">
        <w:rPr>
          <w:sz w:val="28"/>
          <w:szCs w:val="28"/>
        </w:rPr>
        <w:t xml:space="preserve"> erkannt werden. Bei der Entfernung </w:t>
      </w:r>
      <w:r w:rsidR="00023E38" w:rsidRPr="000C6EB2">
        <w:rPr>
          <w:sz w:val="28"/>
          <w:szCs w:val="28"/>
        </w:rPr>
        <w:t xml:space="preserve">vieler </w:t>
      </w:r>
      <w:r w:rsidR="00B637A8" w:rsidRPr="000C6EB2">
        <w:rPr>
          <w:sz w:val="28"/>
          <w:szCs w:val="28"/>
        </w:rPr>
        <w:t>Neophyten</w:t>
      </w:r>
      <w:r w:rsidR="00023E38" w:rsidRPr="000C6EB2">
        <w:rPr>
          <w:sz w:val="28"/>
          <w:szCs w:val="28"/>
        </w:rPr>
        <w:t xml:space="preserve"> sollte</w:t>
      </w:r>
      <w:r w:rsidR="000A4341" w:rsidRPr="000C6EB2">
        <w:rPr>
          <w:sz w:val="28"/>
          <w:szCs w:val="28"/>
        </w:rPr>
        <w:t>n</w:t>
      </w:r>
      <w:r w:rsidR="00023E38" w:rsidRPr="000C6EB2">
        <w:rPr>
          <w:sz w:val="28"/>
          <w:szCs w:val="28"/>
        </w:rPr>
        <w:t xml:space="preserve"> </w:t>
      </w:r>
      <w:r w:rsidR="009C6A81" w:rsidRPr="000C6EB2">
        <w:rPr>
          <w:sz w:val="28"/>
          <w:szCs w:val="28"/>
        </w:rPr>
        <w:t>Schutzmaßnahmen</w:t>
      </w:r>
      <w:r w:rsidRPr="000C6EB2">
        <w:rPr>
          <w:sz w:val="28"/>
          <w:szCs w:val="28"/>
        </w:rPr>
        <w:t xml:space="preserve"> (Handschuhe, etc.) </w:t>
      </w:r>
      <w:r w:rsidR="000A4341" w:rsidRPr="000C6EB2">
        <w:rPr>
          <w:sz w:val="28"/>
          <w:szCs w:val="28"/>
        </w:rPr>
        <w:t>beachtet</w:t>
      </w:r>
      <w:r w:rsidRPr="000C6EB2">
        <w:rPr>
          <w:sz w:val="28"/>
          <w:szCs w:val="28"/>
        </w:rPr>
        <w:t xml:space="preserve"> werden. Der richtige Zeitpunkt </w:t>
      </w:r>
      <w:r w:rsidR="00023E38" w:rsidRPr="000C6EB2">
        <w:rPr>
          <w:sz w:val="28"/>
          <w:szCs w:val="28"/>
        </w:rPr>
        <w:t xml:space="preserve">für die Entfernung </w:t>
      </w:r>
      <w:r w:rsidRPr="000C6EB2">
        <w:rPr>
          <w:sz w:val="28"/>
          <w:szCs w:val="28"/>
        </w:rPr>
        <w:t xml:space="preserve">ist entscheidend und auch die Entsorgung will genau überlegt sein. </w:t>
      </w:r>
      <w:r w:rsidR="00023E38" w:rsidRPr="000C6EB2">
        <w:rPr>
          <w:sz w:val="28"/>
          <w:szCs w:val="28"/>
        </w:rPr>
        <w:t xml:space="preserve">Unter Berücksichtigung aller wichtigen Faktoren </w:t>
      </w:r>
      <w:r w:rsidR="000A4341" w:rsidRPr="000C6EB2">
        <w:rPr>
          <w:sz w:val="28"/>
          <w:szCs w:val="28"/>
        </w:rPr>
        <w:t>werden</w:t>
      </w:r>
      <w:r w:rsidR="00023E38" w:rsidRPr="000C6EB2">
        <w:rPr>
          <w:sz w:val="28"/>
          <w:szCs w:val="28"/>
        </w:rPr>
        <w:t xml:space="preserve"> im Folgenden die häufigst</w:t>
      </w:r>
      <w:r w:rsidR="000A4341" w:rsidRPr="000C6EB2">
        <w:rPr>
          <w:sz w:val="28"/>
          <w:szCs w:val="28"/>
        </w:rPr>
        <w:t>en Arten kurz beschrieben</w:t>
      </w:r>
      <w:r w:rsidR="00023E38" w:rsidRPr="000C6EB2">
        <w:rPr>
          <w:sz w:val="28"/>
          <w:szCs w:val="28"/>
        </w:rPr>
        <w:t>.</w:t>
      </w:r>
    </w:p>
    <w:p w:rsidR="00F50CD0" w:rsidRPr="000C6EB2" w:rsidRDefault="00F50CD0">
      <w:pPr>
        <w:rPr>
          <w:sz w:val="28"/>
          <w:szCs w:val="28"/>
        </w:rPr>
      </w:pPr>
      <w:r w:rsidRPr="000C6EB2">
        <w:rPr>
          <w:sz w:val="28"/>
          <w:szCs w:val="28"/>
        </w:rPr>
        <w:lastRenderedPageBreak/>
        <w:br w:type="page"/>
      </w:r>
    </w:p>
    <w:p w:rsidR="00023E38" w:rsidRPr="000C6EB2" w:rsidRDefault="00023E38">
      <w:pPr>
        <w:rPr>
          <w:b/>
          <w:sz w:val="28"/>
          <w:szCs w:val="28"/>
        </w:rPr>
      </w:pPr>
      <w:r w:rsidRPr="000C6EB2">
        <w:rPr>
          <w:b/>
          <w:sz w:val="28"/>
          <w:szCs w:val="28"/>
        </w:rPr>
        <w:lastRenderedPageBreak/>
        <w:t>Sommerflieder</w:t>
      </w:r>
      <w:r w:rsidR="007F77F7" w:rsidRPr="000C6EB2">
        <w:rPr>
          <w:b/>
          <w:sz w:val="28"/>
          <w:szCs w:val="28"/>
        </w:rPr>
        <w:t xml:space="preserve"> (</w:t>
      </w:r>
      <w:r w:rsidR="007F77F7" w:rsidRPr="000C6EB2">
        <w:rPr>
          <w:b/>
          <w:i/>
          <w:sz w:val="28"/>
          <w:szCs w:val="28"/>
        </w:rPr>
        <w:t xml:space="preserve">Buddleja </w:t>
      </w:r>
      <w:proofErr w:type="spellStart"/>
      <w:r w:rsidR="007F77F7" w:rsidRPr="000C6EB2">
        <w:rPr>
          <w:b/>
          <w:i/>
          <w:sz w:val="28"/>
          <w:szCs w:val="28"/>
        </w:rPr>
        <w:t>davidii</w:t>
      </w:r>
      <w:proofErr w:type="spellEnd"/>
      <w:r w:rsidR="007F77F7" w:rsidRPr="000C6EB2">
        <w:rPr>
          <w:b/>
          <w:sz w:val="28"/>
          <w:szCs w:val="28"/>
        </w:rPr>
        <w:t>)</w:t>
      </w:r>
      <w:r w:rsidR="00662725">
        <w:rPr>
          <w:b/>
          <w:sz w:val="28"/>
          <w:szCs w:val="28"/>
        </w:rPr>
        <w:tab/>
      </w:r>
      <w:r w:rsidR="00662725">
        <w:rPr>
          <w:b/>
          <w:sz w:val="28"/>
          <w:szCs w:val="28"/>
        </w:rPr>
        <w:tab/>
        <w:t>FOTO</w:t>
      </w:r>
    </w:p>
    <w:p w:rsidR="00100460" w:rsidRPr="000C6EB2" w:rsidRDefault="00100460">
      <w:pPr>
        <w:rPr>
          <w:sz w:val="28"/>
          <w:szCs w:val="28"/>
          <w:u w:val="single"/>
        </w:rPr>
      </w:pPr>
      <w:r w:rsidRPr="000C6EB2">
        <w:rPr>
          <w:sz w:val="28"/>
          <w:szCs w:val="28"/>
          <w:u w:val="single"/>
        </w:rPr>
        <w:t>Fakten:</w:t>
      </w:r>
    </w:p>
    <w:p w:rsidR="00B637A8" w:rsidRPr="000C6EB2" w:rsidRDefault="00B637A8">
      <w:pPr>
        <w:rPr>
          <w:sz w:val="28"/>
          <w:szCs w:val="28"/>
        </w:rPr>
      </w:pPr>
      <w:r w:rsidRPr="000C6EB2">
        <w:rPr>
          <w:sz w:val="28"/>
          <w:szCs w:val="28"/>
        </w:rPr>
        <w:t xml:space="preserve">So schön der </w:t>
      </w:r>
      <w:r w:rsidR="00100460" w:rsidRPr="000C6EB2">
        <w:rPr>
          <w:sz w:val="28"/>
          <w:szCs w:val="28"/>
        </w:rPr>
        <w:t xml:space="preserve">ursprünglich chinesische </w:t>
      </w:r>
      <w:r w:rsidR="00C3579D">
        <w:rPr>
          <w:sz w:val="28"/>
          <w:szCs w:val="28"/>
        </w:rPr>
        <w:t>Strauch ist</w:t>
      </w:r>
      <w:r w:rsidRPr="000C6EB2">
        <w:rPr>
          <w:sz w:val="28"/>
          <w:szCs w:val="28"/>
        </w:rPr>
        <w:t xml:space="preserve"> und so viele Schmet</w:t>
      </w:r>
      <w:r w:rsidR="00587A7A" w:rsidRPr="000C6EB2">
        <w:rPr>
          <w:sz w:val="28"/>
          <w:szCs w:val="28"/>
        </w:rPr>
        <w:t>terlinge sich hier auch tummeln,</w:t>
      </w:r>
      <w:r w:rsidRPr="000C6EB2">
        <w:rPr>
          <w:sz w:val="28"/>
          <w:szCs w:val="28"/>
        </w:rPr>
        <w:t xml:space="preserve"> Schmetterlingspflanze im eigentlichen Sinn ist der Flieder keiner</w:t>
      </w:r>
      <w:r w:rsidR="00587A7A" w:rsidRPr="000C6EB2">
        <w:rPr>
          <w:sz w:val="28"/>
          <w:szCs w:val="28"/>
        </w:rPr>
        <w:t>. D</w:t>
      </w:r>
      <w:r w:rsidRPr="000C6EB2">
        <w:rPr>
          <w:sz w:val="28"/>
          <w:szCs w:val="28"/>
        </w:rPr>
        <w:t>enn die Raupen finden hier kein Futter. Auch ist der Sommerflieder recht a</w:t>
      </w:r>
      <w:r w:rsidR="00100460" w:rsidRPr="000C6EB2">
        <w:rPr>
          <w:sz w:val="28"/>
          <w:szCs w:val="28"/>
        </w:rPr>
        <w:t>g</w:t>
      </w:r>
      <w:r w:rsidRPr="000C6EB2">
        <w:rPr>
          <w:sz w:val="28"/>
          <w:szCs w:val="28"/>
        </w:rPr>
        <w:t xml:space="preserve">gressiv gegen andere Siedler und lässt </w:t>
      </w:r>
      <w:r w:rsidR="00100460" w:rsidRPr="000C6EB2">
        <w:rPr>
          <w:sz w:val="28"/>
          <w:szCs w:val="28"/>
        </w:rPr>
        <w:t>die heimischen Arten im Regen stehen.</w:t>
      </w:r>
    </w:p>
    <w:p w:rsidR="00100460" w:rsidRPr="000C6EB2" w:rsidRDefault="00100460">
      <w:pPr>
        <w:rPr>
          <w:sz w:val="28"/>
          <w:szCs w:val="28"/>
          <w:u w:val="single"/>
        </w:rPr>
      </w:pPr>
      <w:r w:rsidRPr="000C6EB2">
        <w:rPr>
          <w:sz w:val="28"/>
          <w:szCs w:val="28"/>
          <w:u w:val="single"/>
        </w:rPr>
        <w:t xml:space="preserve">Maßnahmen: </w:t>
      </w:r>
    </w:p>
    <w:p w:rsidR="00081B6C" w:rsidRPr="000C6EB2" w:rsidRDefault="00081B6C">
      <w:pPr>
        <w:rPr>
          <w:sz w:val="28"/>
          <w:szCs w:val="28"/>
        </w:rPr>
      </w:pPr>
      <w:r w:rsidRPr="000C6EB2">
        <w:rPr>
          <w:color w:val="0000FF"/>
          <w:sz w:val="28"/>
          <w:szCs w:val="28"/>
        </w:rPr>
        <w:t xml:space="preserve">Entfernen: </w:t>
      </w:r>
      <w:r w:rsidR="00100460" w:rsidRPr="000C6EB2">
        <w:rPr>
          <w:sz w:val="28"/>
          <w:szCs w:val="28"/>
        </w:rPr>
        <w:t xml:space="preserve">Die Pflanze sollte ausgegraben werden oder </w:t>
      </w:r>
      <w:r w:rsidR="00100460" w:rsidRPr="00C3579D">
        <w:rPr>
          <w:sz w:val="28"/>
          <w:szCs w:val="28"/>
        </w:rPr>
        <w:t>vor der Blüte</w:t>
      </w:r>
      <w:r w:rsidR="00100460" w:rsidRPr="000C6EB2">
        <w:rPr>
          <w:sz w:val="28"/>
          <w:szCs w:val="28"/>
        </w:rPr>
        <w:t xml:space="preserve"> mehrmals geschnitten werden. Gartenbesitzer, die gar nicht auf den Sommerflieder verzichten wollen, sollten die abgeblühten Blütenstände konsequent abschneiden. </w:t>
      </w:r>
    </w:p>
    <w:p w:rsidR="00081B6C" w:rsidRPr="000C6EB2" w:rsidRDefault="00081B6C">
      <w:pPr>
        <w:rPr>
          <w:color w:val="000000" w:themeColor="text1"/>
          <w:sz w:val="28"/>
          <w:szCs w:val="28"/>
        </w:rPr>
      </w:pPr>
      <w:r w:rsidRPr="000C6EB2">
        <w:rPr>
          <w:color w:val="FF9900"/>
          <w:sz w:val="28"/>
          <w:szCs w:val="28"/>
        </w:rPr>
        <w:t xml:space="preserve">Zeitpunkt: </w:t>
      </w:r>
      <w:r w:rsidRPr="000C6EB2">
        <w:rPr>
          <w:color w:val="000000" w:themeColor="text1"/>
          <w:sz w:val="28"/>
          <w:szCs w:val="28"/>
        </w:rPr>
        <w:t xml:space="preserve">Die Blütezeit reicht von Juli bis </w:t>
      </w:r>
      <w:r w:rsidR="00587A7A" w:rsidRPr="000C6EB2">
        <w:rPr>
          <w:color w:val="000000" w:themeColor="text1"/>
          <w:sz w:val="28"/>
          <w:szCs w:val="28"/>
        </w:rPr>
        <w:t>Oktober oder November</w:t>
      </w:r>
    </w:p>
    <w:p w:rsidR="00BB144E" w:rsidRPr="000C6EB2" w:rsidRDefault="00081B6C">
      <w:pPr>
        <w:rPr>
          <w:sz w:val="28"/>
          <w:szCs w:val="28"/>
        </w:rPr>
      </w:pPr>
      <w:r w:rsidRPr="000C6EB2">
        <w:rPr>
          <w:color w:val="FF0000"/>
          <w:sz w:val="28"/>
          <w:szCs w:val="28"/>
        </w:rPr>
        <w:t xml:space="preserve">Entsorgen: </w:t>
      </w:r>
      <w:r w:rsidR="00100460" w:rsidRPr="000C6EB2">
        <w:rPr>
          <w:sz w:val="28"/>
          <w:szCs w:val="28"/>
        </w:rPr>
        <w:t xml:space="preserve">Material </w:t>
      </w:r>
      <w:r w:rsidR="00587A7A" w:rsidRPr="000C6EB2">
        <w:rPr>
          <w:sz w:val="28"/>
          <w:szCs w:val="28"/>
        </w:rPr>
        <w:t xml:space="preserve">ohne Samen und unterirdische Pflanzenteile </w:t>
      </w:r>
      <w:r w:rsidR="00100460" w:rsidRPr="000C6EB2">
        <w:rPr>
          <w:sz w:val="28"/>
          <w:szCs w:val="28"/>
        </w:rPr>
        <w:t xml:space="preserve">kann kompostiert werden. </w:t>
      </w:r>
      <w:r w:rsidR="00704342">
        <w:rPr>
          <w:sz w:val="28"/>
          <w:szCs w:val="28"/>
        </w:rPr>
        <w:t xml:space="preserve">- </w:t>
      </w:r>
      <w:r w:rsidR="00BB144E">
        <w:rPr>
          <w:sz w:val="28"/>
          <w:szCs w:val="28"/>
        </w:rPr>
        <w:t>Pflanzenmaterial mit Samen zum Restmüll.</w:t>
      </w:r>
    </w:p>
    <w:p w:rsidR="00100460" w:rsidRPr="000C6EB2" w:rsidRDefault="00100460">
      <w:pPr>
        <w:rPr>
          <w:sz w:val="28"/>
          <w:szCs w:val="28"/>
        </w:rPr>
      </w:pPr>
    </w:p>
    <w:p w:rsidR="00704342" w:rsidRDefault="00704342">
      <w:pPr>
        <w:rPr>
          <w:b/>
          <w:sz w:val="28"/>
          <w:szCs w:val="28"/>
        </w:rPr>
      </w:pPr>
    </w:p>
    <w:p w:rsidR="00023E38" w:rsidRPr="00662725" w:rsidRDefault="00023E38">
      <w:pPr>
        <w:rPr>
          <w:b/>
          <w:i/>
          <w:sz w:val="28"/>
          <w:szCs w:val="28"/>
        </w:rPr>
      </w:pPr>
      <w:r w:rsidRPr="000C6EB2">
        <w:rPr>
          <w:b/>
          <w:sz w:val="28"/>
          <w:szCs w:val="28"/>
        </w:rPr>
        <w:t>Beifuß-</w:t>
      </w:r>
      <w:proofErr w:type="spellStart"/>
      <w:r w:rsidRPr="000C6EB2">
        <w:rPr>
          <w:b/>
          <w:sz w:val="28"/>
          <w:szCs w:val="28"/>
        </w:rPr>
        <w:t>Ambrosie</w:t>
      </w:r>
      <w:proofErr w:type="spellEnd"/>
      <w:r w:rsidR="007F341D" w:rsidRPr="000C6EB2">
        <w:rPr>
          <w:b/>
          <w:sz w:val="28"/>
          <w:szCs w:val="28"/>
        </w:rPr>
        <w:t xml:space="preserve"> / </w:t>
      </w:r>
      <w:proofErr w:type="spellStart"/>
      <w:r w:rsidR="007F341D" w:rsidRPr="000C6EB2">
        <w:rPr>
          <w:b/>
          <w:sz w:val="28"/>
          <w:szCs w:val="28"/>
        </w:rPr>
        <w:t>Ragweed</w:t>
      </w:r>
      <w:proofErr w:type="spellEnd"/>
      <w:r w:rsidR="000C6EB2" w:rsidRPr="000C6EB2">
        <w:rPr>
          <w:b/>
          <w:sz w:val="28"/>
          <w:szCs w:val="28"/>
        </w:rPr>
        <w:t xml:space="preserve"> </w:t>
      </w:r>
      <w:r w:rsidR="000C6EB2" w:rsidRPr="000C6EB2">
        <w:rPr>
          <w:b/>
          <w:i/>
          <w:sz w:val="28"/>
          <w:szCs w:val="28"/>
        </w:rPr>
        <w:t xml:space="preserve">(Ambrosia </w:t>
      </w:r>
      <w:proofErr w:type="spellStart"/>
      <w:proofErr w:type="gramStart"/>
      <w:r w:rsidR="000C6EB2" w:rsidRPr="000C6EB2">
        <w:rPr>
          <w:b/>
          <w:i/>
          <w:sz w:val="28"/>
          <w:szCs w:val="28"/>
        </w:rPr>
        <w:t>artemisiifolia</w:t>
      </w:r>
      <w:proofErr w:type="spellEnd"/>
      <w:r w:rsidR="000C6EB2" w:rsidRPr="000C6EB2">
        <w:rPr>
          <w:b/>
          <w:i/>
          <w:sz w:val="28"/>
          <w:szCs w:val="28"/>
        </w:rPr>
        <w:t>)</w:t>
      </w:r>
      <w:r w:rsidR="00662725">
        <w:rPr>
          <w:b/>
          <w:i/>
          <w:sz w:val="28"/>
          <w:szCs w:val="28"/>
        </w:rPr>
        <w:t xml:space="preserve">  </w:t>
      </w:r>
      <w:r w:rsidR="00662725" w:rsidRPr="00662725">
        <w:rPr>
          <w:b/>
          <w:sz w:val="28"/>
          <w:szCs w:val="28"/>
        </w:rPr>
        <w:t>FOTO</w:t>
      </w:r>
      <w:proofErr w:type="gramEnd"/>
    </w:p>
    <w:p w:rsidR="001A1D52" w:rsidRPr="000C6EB2" w:rsidRDefault="001A1D52">
      <w:pPr>
        <w:rPr>
          <w:sz w:val="28"/>
          <w:szCs w:val="28"/>
          <w:u w:val="single"/>
        </w:rPr>
      </w:pPr>
      <w:r w:rsidRPr="000C6EB2">
        <w:rPr>
          <w:sz w:val="28"/>
          <w:szCs w:val="28"/>
          <w:u w:val="single"/>
        </w:rPr>
        <w:t>Fakten:</w:t>
      </w:r>
    </w:p>
    <w:p w:rsidR="001A1D52" w:rsidRPr="000C6EB2" w:rsidRDefault="006D354B">
      <w:pPr>
        <w:rPr>
          <w:sz w:val="28"/>
          <w:szCs w:val="28"/>
        </w:rPr>
      </w:pPr>
      <w:r w:rsidRPr="000C6EB2">
        <w:rPr>
          <w:sz w:val="28"/>
          <w:szCs w:val="28"/>
        </w:rPr>
        <w:t xml:space="preserve">Diese Neophyten-Art ist einjährig. Ihre Samen jedoch können bis zu 40 Jahre im Boden überdauern. Sie ist vor allem für Pollenallergiker eine relevante Art. </w:t>
      </w:r>
      <w:r w:rsidR="00C3579D">
        <w:rPr>
          <w:sz w:val="28"/>
          <w:szCs w:val="28"/>
        </w:rPr>
        <w:t>Denn s</w:t>
      </w:r>
      <w:r w:rsidR="007F341D" w:rsidRPr="000C6EB2">
        <w:rPr>
          <w:sz w:val="28"/>
          <w:szCs w:val="28"/>
        </w:rPr>
        <w:t>ie reagieren oft sensibel auf die Pollen der Beifuß-</w:t>
      </w:r>
      <w:proofErr w:type="spellStart"/>
      <w:r w:rsidR="007F341D" w:rsidRPr="000C6EB2">
        <w:rPr>
          <w:sz w:val="28"/>
          <w:szCs w:val="28"/>
        </w:rPr>
        <w:t>Ambrosie</w:t>
      </w:r>
      <w:proofErr w:type="spellEnd"/>
      <w:r w:rsidR="007F341D" w:rsidRPr="000C6EB2">
        <w:rPr>
          <w:sz w:val="28"/>
          <w:szCs w:val="28"/>
        </w:rPr>
        <w:t xml:space="preserve"> und entwickeln auch häufig asthmatische Reaktionen.</w:t>
      </w:r>
      <w:r w:rsidRPr="000C6EB2">
        <w:rPr>
          <w:sz w:val="28"/>
          <w:szCs w:val="28"/>
        </w:rPr>
        <w:t xml:space="preserve"> Manche Menschen ze</w:t>
      </w:r>
      <w:r w:rsidR="00C3579D">
        <w:rPr>
          <w:sz w:val="28"/>
          <w:szCs w:val="28"/>
        </w:rPr>
        <w:t xml:space="preserve">igen bei Berührung der Pflanze </w:t>
      </w:r>
      <w:r w:rsidRPr="000C6EB2">
        <w:rPr>
          <w:sz w:val="28"/>
          <w:szCs w:val="28"/>
        </w:rPr>
        <w:t>unangenehme Hautreaktionen wie Juckreiz, Schwellungen und Rötungen.</w:t>
      </w:r>
    </w:p>
    <w:p w:rsidR="001A1D52" w:rsidRPr="000C6EB2" w:rsidRDefault="001A1D52">
      <w:pPr>
        <w:rPr>
          <w:sz w:val="28"/>
          <w:szCs w:val="28"/>
          <w:u w:val="single"/>
        </w:rPr>
      </w:pPr>
      <w:r w:rsidRPr="000C6EB2">
        <w:rPr>
          <w:sz w:val="28"/>
          <w:szCs w:val="28"/>
          <w:u w:val="single"/>
        </w:rPr>
        <w:t>Maßnahmen:</w:t>
      </w:r>
    </w:p>
    <w:p w:rsidR="000D50ED" w:rsidRPr="000C6EB2" w:rsidRDefault="000D50ED" w:rsidP="000D50ED">
      <w:pPr>
        <w:rPr>
          <w:sz w:val="28"/>
          <w:szCs w:val="28"/>
        </w:rPr>
      </w:pPr>
      <w:r w:rsidRPr="000C6EB2">
        <w:rPr>
          <w:color w:val="0000FF"/>
          <w:sz w:val="28"/>
          <w:szCs w:val="28"/>
        </w:rPr>
        <w:t>Entfernen:</w:t>
      </w:r>
      <w:r w:rsidR="008E107C" w:rsidRPr="000C6EB2">
        <w:rPr>
          <w:sz w:val="28"/>
          <w:szCs w:val="28"/>
        </w:rPr>
        <w:t xml:space="preserve"> Bei </w:t>
      </w:r>
      <w:r w:rsidR="00C3579D">
        <w:rPr>
          <w:sz w:val="28"/>
          <w:szCs w:val="28"/>
        </w:rPr>
        <w:t>Einzelvorkommen</w:t>
      </w:r>
      <w:r w:rsidR="007F341D" w:rsidRPr="000C6EB2">
        <w:rPr>
          <w:sz w:val="28"/>
          <w:szCs w:val="28"/>
        </w:rPr>
        <w:t xml:space="preserve"> oder </w:t>
      </w:r>
      <w:r w:rsidR="008E107C" w:rsidRPr="000C6EB2">
        <w:rPr>
          <w:sz w:val="28"/>
          <w:szCs w:val="28"/>
        </w:rPr>
        <w:t>locker</w:t>
      </w:r>
      <w:r w:rsidRPr="000C6EB2">
        <w:rPr>
          <w:sz w:val="28"/>
          <w:szCs w:val="28"/>
        </w:rPr>
        <w:t xml:space="preserve">en Beständen können die Pflanzen ausgerissen werden. </w:t>
      </w:r>
      <w:r w:rsidR="007F341D" w:rsidRPr="000C6EB2">
        <w:rPr>
          <w:sz w:val="28"/>
          <w:szCs w:val="28"/>
        </w:rPr>
        <w:t xml:space="preserve">Dies sollte vor der </w:t>
      </w:r>
      <w:r w:rsidR="000C6EB2" w:rsidRPr="000C6EB2">
        <w:rPr>
          <w:sz w:val="28"/>
          <w:szCs w:val="28"/>
        </w:rPr>
        <w:t>Blütenbildung</w:t>
      </w:r>
      <w:r w:rsidR="007F341D" w:rsidRPr="000C6EB2">
        <w:rPr>
          <w:sz w:val="28"/>
          <w:szCs w:val="28"/>
        </w:rPr>
        <w:t xml:space="preserve"> erfolgen.</w:t>
      </w:r>
      <w:r w:rsidR="000C6EB2" w:rsidRPr="000C6EB2">
        <w:rPr>
          <w:sz w:val="28"/>
          <w:szCs w:val="28"/>
        </w:rPr>
        <w:t xml:space="preserve"> Da die Pflanze gut schnittverträglich ist, muss bei einer Mahd, die auch kurz vor Blühbeginn erfolgen sollte, noch weiter alle drei Wochen gemäht werden.</w:t>
      </w:r>
    </w:p>
    <w:p w:rsidR="008E107C" w:rsidRPr="000C6EB2" w:rsidRDefault="000D50ED" w:rsidP="000D50ED">
      <w:pPr>
        <w:rPr>
          <w:sz w:val="28"/>
          <w:szCs w:val="28"/>
        </w:rPr>
      </w:pPr>
      <w:r w:rsidRPr="000C6EB2">
        <w:rPr>
          <w:color w:val="FF9900"/>
          <w:sz w:val="28"/>
          <w:szCs w:val="28"/>
        </w:rPr>
        <w:t>Zeitpunkte:</w:t>
      </w:r>
      <w:r w:rsidRPr="000C6EB2">
        <w:rPr>
          <w:sz w:val="28"/>
          <w:szCs w:val="28"/>
        </w:rPr>
        <w:t xml:space="preserve"> </w:t>
      </w:r>
      <w:r w:rsidR="008E107C" w:rsidRPr="000C6EB2">
        <w:rPr>
          <w:sz w:val="28"/>
          <w:szCs w:val="28"/>
        </w:rPr>
        <w:t xml:space="preserve">Die Pflanzen blühen </w:t>
      </w:r>
      <w:r w:rsidR="007F341D" w:rsidRPr="000C6EB2">
        <w:rPr>
          <w:sz w:val="28"/>
          <w:szCs w:val="28"/>
        </w:rPr>
        <w:t xml:space="preserve">in Tirol in der Regel ab der zweiten Augustwoche. Früchte entwickeln sich ab Ende August. </w:t>
      </w:r>
    </w:p>
    <w:p w:rsidR="00BB144E" w:rsidRPr="000C6EB2" w:rsidRDefault="000D50ED" w:rsidP="000D50ED">
      <w:pPr>
        <w:rPr>
          <w:sz w:val="28"/>
          <w:szCs w:val="28"/>
        </w:rPr>
      </w:pPr>
      <w:r w:rsidRPr="000C6EB2">
        <w:rPr>
          <w:color w:val="FF0000"/>
          <w:sz w:val="28"/>
          <w:szCs w:val="28"/>
        </w:rPr>
        <w:lastRenderedPageBreak/>
        <w:t>Entsorgen:</w:t>
      </w:r>
      <w:r w:rsidRPr="000C6EB2">
        <w:rPr>
          <w:sz w:val="28"/>
          <w:szCs w:val="28"/>
        </w:rPr>
        <w:t xml:space="preserve"> </w:t>
      </w:r>
      <w:r w:rsidR="007F341D" w:rsidRPr="000C6EB2">
        <w:rPr>
          <w:sz w:val="28"/>
          <w:szCs w:val="28"/>
        </w:rPr>
        <w:t>Pflanzenteile ohne Samen können kompostiert werden. Diese müssen vor der Fruchtreife ausgerissen worden sein. Die Wurzeln sollten gut abgeklopft werden.</w:t>
      </w:r>
      <w:r w:rsidR="00704342">
        <w:rPr>
          <w:sz w:val="28"/>
          <w:szCs w:val="28"/>
        </w:rPr>
        <w:t xml:space="preserve"> - </w:t>
      </w:r>
      <w:r w:rsidR="00BB144E" w:rsidRPr="00BB144E">
        <w:rPr>
          <w:sz w:val="28"/>
          <w:szCs w:val="28"/>
        </w:rPr>
        <w:t>Pflanzenmaterial mit Samen zum Restmüll.</w:t>
      </w:r>
    </w:p>
    <w:p w:rsidR="000D50ED" w:rsidRPr="000C6EB2" w:rsidRDefault="000D50ED" w:rsidP="000D50ED">
      <w:pPr>
        <w:rPr>
          <w:sz w:val="28"/>
          <w:szCs w:val="28"/>
        </w:rPr>
      </w:pPr>
      <w:r w:rsidRPr="000C6EB2">
        <w:rPr>
          <w:color w:val="7030A0"/>
          <w:sz w:val="28"/>
          <w:szCs w:val="28"/>
        </w:rPr>
        <w:t>Schutzmaßnahmen:</w:t>
      </w:r>
      <w:r w:rsidRPr="000C6EB2">
        <w:rPr>
          <w:sz w:val="28"/>
          <w:szCs w:val="28"/>
        </w:rPr>
        <w:t xml:space="preserve"> </w:t>
      </w:r>
      <w:r w:rsidR="006D354B" w:rsidRPr="000C6EB2">
        <w:rPr>
          <w:sz w:val="28"/>
          <w:szCs w:val="28"/>
        </w:rPr>
        <w:t>Um Hautkontakt zu vermeiden, sollten Schutzh</w:t>
      </w:r>
      <w:r w:rsidRPr="000C6EB2">
        <w:rPr>
          <w:sz w:val="28"/>
          <w:szCs w:val="28"/>
        </w:rPr>
        <w:t xml:space="preserve">andschuhe getragen werden. </w:t>
      </w:r>
      <w:r w:rsidR="006D354B" w:rsidRPr="000C6EB2">
        <w:rPr>
          <w:sz w:val="28"/>
          <w:szCs w:val="28"/>
        </w:rPr>
        <w:t xml:space="preserve">Während der Blütezeit sollte beim Umgang mit der Pflanze ein Atemschutz benützt werden. </w:t>
      </w:r>
    </w:p>
    <w:p w:rsidR="00704342" w:rsidRDefault="00704342">
      <w:pPr>
        <w:rPr>
          <w:b/>
          <w:sz w:val="28"/>
          <w:szCs w:val="28"/>
        </w:rPr>
      </w:pPr>
    </w:p>
    <w:p w:rsidR="00704342" w:rsidRDefault="00704342">
      <w:pPr>
        <w:rPr>
          <w:b/>
          <w:sz w:val="28"/>
          <w:szCs w:val="28"/>
        </w:rPr>
      </w:pPr>
    </w:p>
    <w:p w:rsidR="00023E38" w:rsidRPr="000C6EB2" w:rsidRDefault="00A63C74">
      <w:pPr>
        <w:rPr>
          <w:b/>
          <w:sz w:val="28"/>
          <w:szCs w:val="28"/>
        </w:rPr>
      </w:pPr>
      <w:r w:rsidRPr="000C6EB2">
        <w:rPr>
          <w:b/>
          <w:sz w:val="28"/>
          <w:szCs w:val="28"/>
        </w:rPr>
        <w:t xml:space="preserve">Südafrikanisches </w:t>
      </w:r>
      <w:proofErr w:type="spellStart"/>
      <w:r w:rsidR="00023E38" w:rsidRPr="000C6EB2">
        <w:rPr>
          <w:b/>
          <w:sz w:val="28"/>
          <w:szCs w:val="28"/>
        </w:rPr>
        <w:t>Greiskraut</w:t>
      </w:r>
      <w:proofErr w:type="spellEnd"/>
      <w:r w:rsidR="00F103C4" w:rsidRPr="000C6EB2">
        <w:rPr>
          <w:b/>
          <w:sz w:val="28"/>
          <w:szCs w:val="28"/>
        </w:rPr>
        <w:t xml:space="preserve"> (</w:t>
      </w:r>
      <w:proofErr w:type="spellStart"/>
      <w:r w:rsidR="00F103C4" w:rsidRPr="000C6EB2">
        <w:rPr>
          <w:b/>
          <w:i/>
          <w:sz w:val="28"/>
          <w:szCs w:val="28"/>
        </w:rPr>
        <w:t>Senecio</w:t>
      </w:r>
      <w:proofErr w:type="spellEnd"/>
      <w:r w:rsidR="00F103C4" w:rsidRPr="000C6EB2">
        <w:rPr>
          <w:b/>
          <w:i/>
          <w:sz w:val="28"/>
          <w:szCs w:val="28"/>
        </w:rPr>
        <w:t xml:space="preserve"> </w:t>
      </w:r>
      <w:proofErr w:type="spellStart"/>
      <w:proofErr w:type="gramStart"/>
      <w:r w:rsidR="00F103C4" w:rsidRPr="000C6EB2">
        <w:rPr>
          <w:b/>
          <w:i/>
          <w:sz w:val="28"/>
          <w:szCs w:val="28"/>
        </w:rPr>
        <w:t>inaequidens</w:t>
      </w:r>
      <w:proofErr w:type="spellEnd"/>
      <w:r w:rsidR="00F103C4" w:rsidRPr="000C6EB2">
        <w:rPr>
          <w:b/>
          <w:sz w:val="28"/>
          <w:szCs w:val="28"/>
        </w:rPr>
        <w:t>)</w:t>
      </w:r>
      <w:r w:rsidR="00662725">
        <w:rPr>
          <w:b/>
          <w:sz w:val="28"/>
          <w:szCs w:val="28"/>
        </w:rPr>
        <w:t xml:space="preserve">  FOTO</w:t>
      </w:r>
      <w:proofErr w:type="gramEnd"/>
    </w:p>
    <w:p w:rsidR="001A1D52" w:rsidRPr="000C6EB2" w:rsidRDefault="001A1D52">
      <w:pPr>
        <w:rPr>
          <w:sz w:val="28"/>
          <w:szCs w:val="28"/>
          <w:u w:val="single"/>
        </w:rPr>
      </w:pPr>
      <w:r w:rsidRPr="000C6EB2">
        <w:rPr>
          <w:sz w:val="28"/>
          <w:szCs w:val="28"/>
          <w:u w:val="single"/>
        </w:rPr>
        <w:t>Fakten:</w:t>
      </w:r>
    </w:p>
    <w:p w:rsidR="001A1D52" w:rsidRPr="000C6EB2" w:rsidRDefault="00F103C4">
      <w:pPr>
        <w:rPr>
          <w:sz w:val="28"/>
          <w:szCs w:val="28"/>
        </w:rPr>
      </w:pPr>
      <w:r w:rsidRPr="000C6EB2">
        <w:rPr>
          <w:sz w:val="28"/>
          <w:szCs w:val="28"/>
        </w:rPr>
        <w:t xml:space="preserve">Das Südafrikanische </w:t>
      </w:r>
      <w:proofErr w:type="spellStart"/>
      <w:r w:rsidRPr="000C6EB2">
        <w:rPr>
          <w:sz w:val="28"/>
          <w:szCs w:val="28"/>
        </w:rPr>
        <w:t>Greiskraut</w:t>
      </w:r>
      <w:proofErr w:type="spellEnd"/>
      <w:r w:rsidRPr="000C6EB2">
        <w:rPr>
          <w:sz w:val="28"/>
          <w:szCs w:val="28"/>
        </w:rPr>
        <w:t xml:space="preserve"> </w:t>
      </w:r>
      <w:r w:rsidR="0051261A" w:rsidRPr="000C6EB2">
        <w:rPr>
          <w:sz w:val="28"/>
          <w:szCs w:val="28"/>
        </w:rPr>
        <w:t>ist</w:t>
      </w:r>
      <w:r w:rsidRPr="000C6EB2">
        <w:rPr>
          <w:sz w:val="28"/>
          <w:szCs w:val="28"/>
        </w:rPr>
        <w:t xml:space="preserve"> in Tirol derzeit </w:t>
      </w:r>
      <w:r w:rsidR="0051261A" w:rsidRPr="000C6EB2">
        <w:rPr>
          <w:sz w:val="28"/>
          <w:szCs w:val="28"/>
        </w:rPr>
        <w:t>massiv auf dem Vormarsch.</w:t>
      </w:r>
      <w:r w:rsidRPr="000C6EB2">
        <w:rPr>
          <w:sz w:val="28"/>
          <w:szCs w:val="28"/>
        </w:rPr>
        <w:t xml:space="preserve"> In ganz Mitteleuropa gilt es als der sich am schnellsten ausbreitende Neophyt. Und das Problem: die Pflanze ist sehr giftig. Zum einen für den Menschen, der bei Verzehr</w:t>
      </w:r>
      <w:r w:rsidR="001C4E83" w:rsidRPr="000C6EB2">
        <w:rPr>
          <w:sz w:val="28"/>
          <w:szCs w:val="28"/>
        </w:rPr>
        <w:t>,</w:t>
      </w:r>
      <w:r w:rsidRPr="000C6EB2">
        <w:rPr>
          <w:sz w:val="28"/>
          <w:szCs w:val="28"/>
        </w:rPr>
        <w:t xml:space="preserve"> </w:t>
      </w:r>
      <w:r w:rsidR="001C4E83" w:rsidRPr="000C6EB2">
        <w:rPr>
          <w:sz w:val="28"/>
          <w:szCs w:val="28"/>
        </w:rPr>
        <w:t xml:space="preserve">etwa durch verunreinigtes Getreide oder Gemüse, </w:t>
      </w:r>
      <w:r w:rsidRPr="000C6EB2">
        <w:rPr>
          <w:sz w:val="28"/>
          <w:szCs w:val="28"/>
        </w:rPr>
        <w:t>erhebliche körperliche Schäden an Lunge, Leber und Blutgefäßen erleidet. Zum anderen fü</w:t>
      </w:r>
      <w:r w:rsidR="001C4E83" w:rsidRPr="000C6EB2">
        <w:rPr>
          <w:sz w:val="28"/>
          <w:szCs w:val="28"/>
        </w:rPr>
        <w:t xml:space="preserve">r Nutztiere wie Rinder, wenn sie Pflanzenbestandteile durch das Futterheu aufnehmen. </w:t>
      </w:r>
    </w:p>
    <w:p w:rsidR="001A1D52" w:rsidRPr="000C6EB2" w:rsidRDefault="001A1D52">
      <w:pPr>
        <w:rPr>
          <w:sz w:val="28"/>
          <w:szCs w:val="28"/>
          <w:u w:val="single"/>
        </w:rPr>
      </w:pPr>
      <w:r w:rsidRPr="000C6EB2">
        <w:rPr>
          <w:sz w:val="28"/>
          <w:szCs w:val="28"/>
          <w:u w:val="single"/>
        </w:rPr>
        <w:t>Maßnahmen:</w:t>
      </w:r>
    </w:p>
    <w:p w:rsidR="001A1D52" w:rsidRPr="000C6EB2" w:rsidRDefault="001C4E83">
      <w:pPr>
        <w:rPr>
          <w:sz w:val="28"/>
          <w:szCs w:val="28"/>
        </w:rPr>
      </w:pPr>
      <w:r w:rsidRPr="000C6EB2">
        <w:rPr>
          <w:color w:val="0000FF"/>
          <w:sz w:val="28"/>
          <w:szCs w:val="28"/>
        </w:rPr>
        <w:t xml:space="preserve">Entfernen: </w:t>
      </w:r>
      <w:r w:rsidR="0051261A" w:rsidRPr="000C6EB2">
        <w:rPr>
          <w:color w:val="000000" w:themeColor="text1"/>
          <w:sz w:val="28"/>
          <w:szCs w:val="28"/>
        </w:rPr>
        <w:t>Maßnahmen sollten vor der Fruchtbildung stattfinden. Bei kleineren Flächen k</w:t>
      </w:r>
      <w:r w:rsidR="007A24A4" w:rsidRPr="000C6EB2">
        <w:rPr>
          <w:color w:val="000000" w:themeColor="text1"/>
          <w:sz w:val="28"/>
          <w:szCs w:val="28"/>
        </w:rPr>
        <w:t>ann man die Pflanzen ausreißen. Der</w:t>
      </w:r>
      <w:r w:rsidR="0051261A" w:rsidRPr="000C6EB2">
        <w:rPr>
          <w:color w:val="000000" w:themeColor="text1"/>
          <w:sz w:val="28"/>
          <w:szCs w:val="28"/>
        </w:rPr>
        <w:t xml:space="preserve"> Erfolg der Aktion </w:t>
      </w:r>
      <w:r w:rsidR="007A24A4" w:rsidRPr="000C6EB2">
        <w:rPr>
          <w:color w:val="000000" w:themeColor="text1"/>
          <w:sz w:val="28"/>
          <w:szCs w:val="28"/>
        </w:rPr>
        <w:t>sollte nach vier Wochen kontrolliert werden</w:t>
      </w:r>
      <w:r w:rsidR="0051261A" w:rsidRPr="000C6EB2">
        <w:rPr>
          <w:color w:val="000000" w:themeColor="text1"/>
          <w:sz w:val="28"/>
          <w:szCs w:val="28"/>
        </w:rPr>
        <w:t xml:space="preserve">. Kontrollen sollten </w:t>
      </w:r>
      <w:r w:rsidR="007A24A4" w:rsidRPr="000C6EB2">
        <w:rPr>
          <w:color w:val="000000" w:themeColor="text1"/>
          <w:sz w:val="28"/>
          <w:szCs w:val="28"/>
        </w:rPr>
        <w:t xml:space="preserve">auch </w:t>
      </w:r>
      <w:r w:rsidR="0051261A" w:rsidRPr="000C6EB2">
        <w:rPr>
          <w:color w:val="000000" w:themeColor="text1"/>
          <w:sz w:val="28"/>
          <w:szCs w:val="28"/>
        </w:rPr>
        <w:t>weitere drei Jahre erfolgen. Große Verbreitungsflächen sollten in etwa sechswöchigem Rhythmus gemäht werden.</w:t>
      </w:r>
    </w:p>
    <w:p w:rsidR="001A1D52" w:rsidRPr="000C6EB2" w:rsidRDefault="001C4E83">
      <w:pPr>
        <w:rPr>
          <w:color w:val="000000" w:themeColor="text1"/>
          <w:sz w:val="28"/>
          <w:szCs w:val="28"/>
        </w:rPr>
      </w:pPr>
      <w:r w:rsidRPr="000C6EB2">
        <w:rPr>
          <w:color w:val="FF9900"/>
          <w:sz w:val="28"/>
          <w:szCs w:val="28"/>
        </w:rPr>
        <w:t xml:space="preserve">Zeitpunkt: </w:t>
      </w:r>
      <w:r w:rsidR="0051261A" w:rsidRPr="000C6EB2">
        <w:rPr>
          <w:color w:val="000000" w:themeColor="text1"/>
          <w:sz w:val="28"/>
          <w:szCs w:val="28"/>
        </w:rPr>
        <w:t>Die Blüte zeigt sich von ca. Ende Mai bis in den Winter. Dementsprechend lange werden auch Früchte gebildet.</w:t>
      </w:r>
    </w:p>
    <w:p w:rsidR="00BB144E" w:rsidRPr="00BB144E" w:rsidRDefault="001C4E83" w:rsidP="00BB144E">
      <w:pPr>
        <w:rPr>
          <w:color w:val="000000" w:themeColor="text1"/>
          <w:sz w:val="28"/>
          <w:szCs w:val="28"/>
        </w:rPr>
      </w:pPr>
      <w:r w:rsidRPr="000C6EB2">
        <w:rPr>
          <w:color w:val="FF0000"/>
          <w:sz w:val="28"/>
          <w:szCs w:val="28"/>
        </w:rPr>
        <w:t xml:space="preserve">Entsorgen: </w:t>
      </w:r>
      <w:r w:rsidR="0051261A" w:rsidRPr="000C6EB2">
        <w:rPr>
          <w:color w:val="000000" w:themeColor="text1"/>
          <w:sz w:val="28"/>
          <w:szCs w:val="28"/>
        </w:rPr>
        <w:t xml:space="preserve">Pflanzenteile, die keine Samen und unterirdische Teile enthalten, können kompostiert werden. Diese müssen spätestens zu Beginn der Blüte und vor der Fruchtreife abgeschnitten werden. </w:t>
      </w:r>
      <w:r w:rsidR="00704342">
        <w:rPr>
          <w:color w:val="000000" w:themeColor="text1"/>
          <w:sz w:val="28"/>
          <w:szCs w:val="28"/>
        </w:rPr>
        <w:t xml:space="preserve">- </w:t>
      </w:r>
      <w:r w:rsidR="00BB144E" w:rsidRPr="00BB144E">
        <w:rPr>
          <w:color w:val="000000" w:themeColor="text1"/>
          <w:sz w:val="28"/>
          <w:szCs w:val="28"/>
        </w:rPr>
        <w:t>Pflanzenmaterial mit Samen zum Restmüll.</w:t>
      </w:r>
    </w:p>
    <w:p w:rsidR="001C4E83" w:rsidRPr="000C6EB2" w:rsidRDefault="0051261A">
      <w:pPr>
        <w:rPr>
          <w:color w:val="000000" w:themeColor="text1"/>
          <w:sz w:val="28"/>
          <w:szCs w:val="28"/>
        </w:rPr>
      </w:pPr>
      <w:r w:rsidRPr="000C6EB2">
        <w:rPr>
          <w:color w:val="7030A0"/>
          <w:sz w:val="28"/>
          <w:szCs w:val="28"/>
        </w:rPr>
        <w:t>Schutzmaßnahmen:</w:t>
      </w:r>
      <w:r w:rsidRPr="000C6EB2">
        <w:rPr>
          <w:color w:val="000000" w:themeColor="text1"/>
          <w:sz w:val="28"/>
          <w:szCs w:val="28"/>
        </w:rPr>
        <w:t xml:space="preserve"> Vorsicht! Kompost, der viele </w:t>
      </w:r>
      <w:proofErr w:type="spellStart"/>
      <w:r w:rsidRPr="000C6EB2">
        <w:rPr>
          <w:color w:val="000000" w:themeColor="text1"/>
          <w:sz w:val="28"/>
          <w:szCs w:val="28"/>
        </w:rPr>
        <w:t>Greiskräuter</w:t>
      </w:r>
      <w:proofErr w:type="spellEnd"/>
      <w:r w:rsidRPr="000C6EB2">
        <w:rPr>
          <w:color w:val="000000" w:themeColor="text1"/>
          <w:sz w:val="28"/>
          <w:szCs w:val="28"/>
        </w:rPr>
        <w:t xml:space="preserve"> enthält</w:t>
      </w:r>
      <w:r w:rsidR="009C6A81" w:rsidRPr="000C6EB2">
        <w:rPr>
          <w:color w:val="000000" w:themeColor="text1"/>
          <w:sz w:val="28"/>
          <w:szCs w:val="28"/>
        </w:rPr>
        <w:t>,</w:t>
      </w:r>
      <w:r w:rsidRPr="000C6EB2">
        <w:rPr>
          <w:color w:val="000000" w:themeColor="text1"/>
          <w:sz w:val="28"/>
          <w:szCs w:val="28"/>
        </w:rPr>
        <w:t xml:space="preserve"> darf nicht für Gemüse- oder Kräuteranbau verwendet werden.</w:t>
      </w:r>
    </w:p>
    <w:p w:rsidR="001C4E83" w:rsidRPr="000C6EB2" w:rsidRDefault="001C4E83">
      <w:pPr>
        <w:rPr>
          <w:color w:val="000000" w:themeColor="text1"/>
          <w:sz w:val="28"/>
          <w:szCs w:val="28"/>
        </w:rPr>
      </w:pPr>
    </w:p>
    <w:p w:rsidR="00704342" w:rsidRDefault="00704342">
      <w:pPr>
        <w:rPr>
          <w:b/>
          <w:sz w:val="28"/>
          <w:szCs w:val="28"/>
        </w:rPr>
      </w:pPr>
    </w:p>
    <w:p w:rsidR="00023E38" w:rsidRPr="000C6EB2" w:rsidRDefault="00023E38">
      <w:pPr>
        <w:rPr>
          <w:b/>
          <w:sz w:val="28"/>
          <w:szCs w:val="28"/>
        </w:rPr>
      </w:pPr>
      <w:proofErr w:type="spellStart"/>
      <w:r w:rsidRPr="000C6EB2">
        <w:rPr>
          <w:b/>
          <w:sz w:val="28"/>
          <w:szCs w:val="28"/>
        </w:rPr>
        <w:lastRenderedPageBreak/>
        <w:t>Drüsiges</w:t>
      </w:r>
      <w:proofErr w:type="spellEnd"/>
      <w:r w:rsidRPr="000C6EB2">
        <w:rPr>
          <w:b/>
          <w:sz w:val="28"/>
          <w:szCs w:val="28"/>
        </w:rPr>
        <w:t xml:space="preserve"> Springkraut</w:t>
      </w:r>
      <w:r w:rsidR="007F77F7" w:rsidRPr="000C6EB2">
        <w:rPr>
          <w:b/>
          <w:sz w:val="28"/>
          <w:szCs w:val="28"/>
        </w:rPr>
        <w:t xml:space="preserve"> (</w:t>
      </w:r>
      <w:r w:rsidR="007F77F7" w:rsidRPr="000C6EB2">
        <w:rPr>
          <w:b/>
          <w:i/>
          <w:sz w:val="28"/>
          <w:szCs w:val="28"/>
        </w:rPr>
        <w:t xml:space="preserve">Impatiens </w:t>
      </w:r>
      <w:proofErr w:type="spellStart"/>
      <w:r w:rsidR="007F77F7" w:rsidRPr="000C6EB2">
        <w:rPr>
          <w:b/>
          <w:i/>
          <w:sz w:val="28"/>
          <w:szCs w:val="28"/>
        </w:rPr>
        <w:t>glandulifera</w:t>
      </w:r>
      <w:proofErr w:type="spellEnd"/>
      <w:r w:rsidR="007F77F7" w:rsidRPr="000C6EB2">
        <w:rPr>
          <w:b/>
          <w:sz w:val="28"/>
          <w:szCs w:val="28"/>
        </w:rPr>
        <w:t>)</w:t>
      </w:r>
      <w:r w:rsidR="00662725">
        <w:rPr>
          <w:b/>
          <w:sz w:val="28"/>
          <w:szCs w:val="28"/>
        </w:rPr>
        <w:t xml:space="preserve"> </w:t>
      </w:r>
      <w:r w:rsidR="00662725">
        <w:rPr>
          <w:b/>
          <w:sz w:val="28"/>
          <w:szCs w:val="28"/>
        </w:rPr>
        <w:tab/>
      </w:r>
      <w:r w:rsidR="00662725">
        <w:rPr>
          <w:b/>
          <w:sz w:val="28"/>
          <w:szCs w:val="28"/>
        </w:rPr>
        <w:tab/>
      </w:r>
      <w:r w:rsidR="00662725">
        <w:rPr>
          <w:b/>
          <w:sz w:val="28"/>
          <w:szCs w:val="28"/>
        </w:rPr>
        <w:tab/>
      </w:r>
      <w:r w:rsidR="00662725">
        <w:rPr>
          <w:b/>
          <w:sz w:val="28"/>
          <w:szCs w:val="28"/>
        </w:rPr>
        <w:tab/>
        <w:t>FOTO</w:t>
      </w:r>
    </w:p>
    <w:p w:rsidR="00100460" w:rsidRPr="000C6EB2" w:rsidRDefault="00844514">
      <w:pPr>
        <w:rPr>
          <w:sz w:val="28"/>
          <w:szCs w:val="28"/>
          <w:u w:val="single"/>
        </w:rPr>
      </w:pPr>
      <w:r w:rsidRPr="000C6EB2">
        <w:rPr>
          <w:sz w:val="28"/>
          <w:szCs w:val="28"/>
          <w:u w:val="single"/>
        </w:rPr>
        <w:t>Fakten:</w:t>
      </w:r>
    </w:p>
    <w:p w:rsidR="00844514" w:rsidRPr="000C6EB2" w:rsidRDefault="00844514">
      <w:pPr>
        <w:rPr>
          <w:sz w:val="28"/>
          <w:szCs w:val="28"/>
        </w:rPr>
      </w:pPr>
      <w:r w:rsidRPr="000C6EB2">
        <w:rPr>
          <w:sz w:val="28"/>
          <w:szCs w:val="28"/>
        </w:rPr>
        <w:t>Das Springkraut hat sehr gute Voraussetzungen für eine schnelle</w:t>
      </w:r>
      <w:r w:rsidR="001A1D52" w:rsidRPr="000C6EB2">
        <w:rPr>
          <w:sz w:val="28"/>
          <w:szCs w:val="28"/>
        </w:rPr>
        <w:t xml:space="preserve"> und massive Verbreitung: Seine </w:t>
      </w:r>
      <w:r w:rsidRPr="000C6EB2">
        <w:rPr>
          <w:sz w:val="28"/>
          <w:szCs w:val="28"/>
        </w:rPr>
        <w:t>K</w:t>
      </w:r>
      <w:r w:rsidR="001A1D52" w:rsidRPr="000C6EB2">
        <w:rPr>
          <w:sz w:val="28"/>
          <w:szCs w:val="28"/>
        </w:rPr>
        <w:t>a</w:t>
      </w:r>
      <w:r w:rsidRPr="000C6EB2">
        <w:rPr>
          <w:sz w:val="28"/>
          <w:szCs w:val="28"/>
        </w:rPr>
        <w:t>pseln können die Samen bis zu sie</w:t>
      </w:r>
      <w:r w:rsidR="001A1D52" w:rsidRPr="000C6EB2">
        <w:rPr>
          <w:sz w:val="28"/>
          <w:szCs w:val="28"/>
        </w:rPr>
        <w:t>ben Meter weit schleudern. Jede Pflanze bildet bis zu 25.000 Samen. Verbreiten kann sie sich auch über Gewässer. Ihre Verbreitungsgrenze schiebt sich bereits gegen 1.600 Meter Höhe.</w:t>
      </w:r>
    </w:p>
    <w:p w:rsidR="001A1D52" w:rsidRPr="000C6EB2" w:rsidRDefault="001A1D52">
      <w:pPr>
        <w:rPr>
          <w:sz w:val="28"/>
          <w:szCs w:val="28"/>
          <w:u w:val="single"/>
        </w:rPr>
      </w:pPr>
      <w:r w:rsidRPr="000C6EB2">
        <w:rPr>
          <w:sz w:val="28"/>
          <w:szCs w:val="28"/>
          <w:u w:val="single"/>
        </w:rPr>
        <w:t>Maßnahmen:</w:t>
      </w:r>
    </w:p>
    <w:p w:rsidR="001A1D52" w:rsidRPr="000C6EB2" w:rsidRDefault="00081B6C">
      <w:pPr>
        <w:rPr>
          <w:sz w:val="28"/>
          <w:szCs w:val="28"/>
        </w:rPr>
      </w:pPr>
      <w:r w:rsidRPr="000C6EB2">
        <w:rPr>
          <w:color w:val="0000FF"/>
          <w:sz w:val="28"/>
          <w:szCs w:val="28"/>
        </w:rPr>
        <w:t xml:space="preserve">Entfernen: </w:t>
      </w:r>
      <w:r w:rsidR="007A24A4" w:rsidRPr="000C6EB2">
        <w:rPr>
          <w:sz w:val="28"/>
          <w:szCs w:val="28"/>
        </w:rPr>
        <w:t>Man kann die Pflanze ausreißen o</w:t>
      </w:r>
      <w:r w:rsidR="001A1D52" w:rsidRPr="000C6EB2">
        <w:rPr>
          <w:sz w:val="28"/>
          <w:szCs w:val="28"/>
        </w:rPr>
        <w:t xml:space="preserve">der, bei großen Flächen, auch einen möglichst bodennahen Schnitt durchführen. </w:t>
      </w:r>
    </w:p>
    <w:p w:rsidR="00081B6C" w:rsidRPr="000C6EB2" w:rsidRDefault="00081B6C" w:rsidP="00081B6C">
      <w:pPr>
        <w:rPr>
          <w:color w:val="000000" w:themeColor="text1"/>
          <w:sz w:val="28"/>
          <w:szCs w:val="28"/>
        </w:rPr>
      </w:pPr>
      <w:r w:rsidRPr="000C6EB2">
        <w:rPr>
          <w:color w:val="FF9900"/>
          <w:sz w:val="28"/>
          <w:szCs w:val="28"/>
        </w:rPr>
        <w:t xml:space="preserve">Zeitpunkt: </w:t>
      </w:r>
      <w:r w:rsidRPr="000C6EB2">
        <w:rPr>
          <w:color w:val="000000" w:themeColor="text1"/>
          <w:sz w:val="28"/>
          <w:szCs w:val="28"/>
        </w:rPr>
        <w:t>Die Bekämpfung sollte kurz vor bis kurz nach Blühbeginn (je nach Standort etwa im Juni) erfolgen.</w:t>
      </w:r>
    </w:p>
    <w:p w:rsidR="00BB144E" w:rsidRPr="00704342" w:rsidRDefault="00081B6C" w:rsidP="00BB144E">
      <w:pPr>
        <w:rPr>
          <w:sz w:val="28"/>
          <w:szCs w:val="28"/>
        </w:rPr>
      </w:pPr>
      <w:r w:rsidRPr="000C6EB2">
        <w:rPr>
          <w:color w:val="FF0000"/>
          <w:sz w:val="28"/>
          <w:szCs w:val="28"/>
        </w:rPr>
        <w:t xml:space="preserve">Entsorgen: </w:t>
      </w:r>
      <w:r w:rsidRPr="000C6EB2">
        <w:rPr>
          <w:sz w:val="28"/>
          <w:szCs w:val="28"/>
        </w:rPr>
        <w:t>Samenfreie Pflanzenteile können kompostiert werden.</w:t>
      </w:r>
      <w:r w:rsidR="00704342">
        <w:rPr>
          <w:sz w:val="28"/>
          <w:szCs w:val="28"/>
        </w:rPr>
        <w:t xml:space="preserve"> -</w:t>
      </w:r>
      <w:r w:rsidR="00704342">
        <w:rPr>
          <w:color w:val="000000" w:themeColor="text1"/>
          <w:sz w:val="28"/>
          <w:szCs w:val="28"/>
        </w:rPr>
        <w:t>P</w:t>
      </w:r>
      <w:r w:rsidR="00BB144E" w:rsidRPr="00BB144E">
        <w:rPr>
          <w:color w:val="000000" w:themeColor="text1"/>
          <w:sz w:val="28"/>
          <w:szCs w:val="28"/>
        </w:rPr>
        <w:t>flanzenmaterial mit Samen zum Restmüll.</w:t>
      </w:r>
    </w:p>
    <w:p w:rsidR="00BB144E" w:rsidRPr="00BB144E" w:rsidRDefault="00BB144E" w:rsidP="00BB144E">
      <w:pPr>
        <w:rPr>
          <w:color w:val="000000" w:themeColor="text1"/>
          <w:sz w:val="28"/>
          <w:szCs w:val="28"/>
        </w:rPr>
      </w:pPr>
    </w:p>
    <w:p w:rsidR="00081B6C" w:rsidRPr="000C6EB2" w:rsidRDefault="00081B6C">
      <w:pPr>
        <w:rPr>
          <w:color w:val="000000" w:themeColor="text1"/>
          <w:sz w:val="28"/>
          <w:szCs w:val="28"/>
        </w:rPr>
      </w:pPr>
    </w:p>
    <w:p w:rsidR="00704342" w:rsidRDefault="00704342">
      <w:pPr>
        <w:rPr>
          <w:b/>
          <w:sz w:val="28"/>
          <w:szCs w:val="28"/>
        </w:rPr>
      </w:pPr>
    </w:p>
    <w:p w:rsidR="00023E38" w:rsidRPr="000C6EB2" w:rsidRDefault="00A63C74">
      <w:pPr>
        <w:rPr>
          <w:b/>
          <w:sz w:val="28"/>
          <w:szCs w:val="28"/>
        </w:rPr>
      </w:pPr>
      <w:r w:rsidRPr="000C6EB2">
        <w:rPr>
          <w:b/>
          <w:sz w:val="28"/>
          <w:szCs w:val="28"/>
        </w:rPr>
        <w:t xml:space="preserve">Kanadische </w:t>
      </w:r>
      <w:r w:rsidR="007F77F7" w:rsidRPr="000C6EB2">
        <w:rPr>
          <w:b/>
          <w:sz w:val="28"/>
          <w:szCs w:val="28"/>
        </w:rPr>
        <w:t>und Riesen-</w:t>
      </w:r>
      <w:r w:rsidRPr="000C6EB2">
        <w:rPr>
          <w:b/>
          <w:sz w:val="28"/>
          <w:szCs w:val="28"/>
        </w:rPr>
        <w:t>Goldrute</w:t>
      </w:r>
      <w:r w:rsidR="007F77F7" w:rsidRPr="000C6EB2">
        <w:rPr>
          <w:b/>
          <w:sz w:val="28"/>
          <w:szCs w:val="28"/>
        </w:rPr>
        <w:t xml:space="preserve"> (</w:t>
      </w:r>
      <w:proofErr w:type="spellStart"/>
      <w:r w:rsidR="007F77F7" w:rsidRPr="000C6EB2">
        <w:rPr>
          <w:b/>
          <w:i/>
          <w:sz w:val="28"/>
          <w:szCs w:val="28"/>
        </w:rPr>
        <w:t>Solidago</w:t>
      </w:r>
      <w:proofErr w:type="spellEnd"/>
      <w:r w:rsidR="007F77F7" w:rsidRPr="000C6EB2">
        <w:rPr>
          <w:b/>
          <w:i/>
          <w:sz w:val="28"/>
          <w:szCs w:val="28"/>
        </w:rPr>
        <w:t xml:space="preserve"> </w:t>
      </w:r>
      <w:proofErr w:type="spellStart"/>
      <w:r w:rsidR="007F77F7" w:rsidRPr="000C6EB2">
        <w:rPr>
          <w:b/>
          <w:i/>
          <w:sz w:val="28"/>
          <w:szCs w:val="28"/>
        </w:rPr>
        <w:t>canadensis</w:t>
      </w:r>
      <w:proofErr w:type="spellEnd"/>
      <w:r w:rsidR="007F77F7" w:rsidRPr="000C6EB2">
        <w:rPr>
          <w:b/>
          <w:i/>
          <w:sz w:val="28"/>
          <w:szCs w:val="28"/>
        </w:rPr>
        <w:t xml:space="preserve"> und S. </w:t>
      </w:r>
      <w:proofErr w:type="spellStart"/>
      <w:r w:rsidR="007F77F7" w:rsidRPr="000C6EB2">
        <w:rPr>
          <w:b/>
          <w:i/>
          <w:sz w:val="28"/>
          <w:szCs w:val="28"/>
        </w:rPr>
        <w:t>gigantea</w:t>
      </w:r>
      <w:proofErr w:type="spellEnd"/>
      <w:r w:rsidR="007F77F7" w:rsidRPr="000C6EB2">
        <w:rPr>
          <w:b/>
          <w:sz w:val="28"/>
          <w:szCs w:val="28"/>
        </w:rPr>
        <w:t>)</w:t>
      </w:r>
      <w:r w:rsidR="00662725">
        <w:rPr>
          <w:b/>
          <w:sz w:val="28"/>
          <w:szCs w:val="28"/>
        </w:rPr>
        <w:t xml:space="preserve"> FOTO</w:t>
      </w:r>
    </w:p>
    <w:p w:rsidR="001A1D52" w:rsidRPr="000C6EB2" w:rsidRDefault="001A1D52">
      <w:pPr>
        <w:rPr>
          <w:sz w:val="28"/>
          <w:szCs w:val="28"/>
          <w:u w:val="single"/>
        </w:rPr>
      </w:pPr>
      <w:r w:rsidRPr="000C6EB2">
        <w:rPr>
          <w:sz w:val="28"/>
          <w:szCs w:val="28"/>
          <w:u w:val="single"/>
        </w:rPr>
        <w:t>Fakten:</w:t>
      </w:r>
    </w:p>
    <w:p w:rsidR="001A1D52" w:rsidRPr="000C6EB2" w:rsidRDefault="00B061AA">
      <w:pPr>
        <w:rPr>
          <w:sz w:val="28"/>
          <w:szCs w:val="28"/>
        </w:rPr>
      </w:pPr>
      <w:r w:rsidRPr="000C6EB2">
        <w:rPr>
          <w:sz w:val="28"/>
          <w:szCs w:val="28"/>
        </w:rPr>
        <w:t>Goldruten sind, was ihren Standort betrifft, nicht wählerisch und verbreiten sich schnell. Sie sind damit eine der problematischsten Neophyten in Tirol. Pro Blütenstand bilden sich bis zu 20.000 Samen, die vom Spätherbst bis in den Frühling mit dem Wind verbreitet werden. Durch ihr massenhaftes Auftreten verhindern sie die Besiedlung von heimischen Pflanzen.</w:t>
      </w:r>
      <w:r w:rsidR="00A55A4B" w:rsidRPr="000C6EB2">
        <w:rPr>
          <w:sz w:val="28"/>
          <w:szCs w:val="28"/>
        </w:rPr>
        <w:t xml:space="preserve"> Für Pferde und Rinder sind Goldruten giftig. Bei Menschen können die Pflanzen Allergien auslösen.</w:t>
      </w:r>
    </w:p>
    <w:p w:rsidR="001A1D52" w:rsidRPr="000C6EB2" w:rsidRDefault="001A1D52">
      <w:pPr>
        <w:rPr>
          <w:sz w:val="28"/>
          <w:szCs w:val="28"/>
          <w:u w:val="single"/>
        </w:rPr>
      </w:pPr>
      <w:r w:rsidRPr="000C6EB2">
        <w:rPr>
          <w:sz w:val="28"/>
          <w:szCs w:val="28"/>
          <w:u w:val="single"/>
        </w:rPr>
        <w:t>Maßnahmen:</w:t>
      </w:r>
    </w:p>
    <w:p w:rsidR="00D34BF3" w:rsidRPr="000C6EB2" w:rsidRDefault="00D34BF3">
      <w:pPr>
        <w:rPr>
          <w:sz w:val="28"/>
          <w:szCs w:val="28"/>
        </w:rPr>
      </w:pPr>
      <w:r w:rsidRPr="000C6EB2">
        <w:rPr>
          <w:color w:val="0000FF"/>
          <w:sz w:val="28"/>
          <w:szCs w:val="28"/>
        </w:rPr>
        <w:t>Entfernen:</w:t>
      </w:r>
      <w:r w:rsidRPr="000C6EB2">
        <w:rPr>
          <w:sz w:val="28"/>
          <w:szCs w:val="28"/>
        </w:rPr>
        <w:t xml:space="preserve"> Bei kleinflächigen Beständen können die Pflanzen ausgerissen oder ausgegraben werden. Massenhafte Bestände müssen nach dem Motto „Besser als Nichts“ notfalls einmal im Jahr gemäht werden.</w:t>
      </w:r>
      <w:r w:rsidR="00081B6C" w:rsidRPr="000C6EB2">
        <w:rPr>
          <w:sz w:val="28"/>
          <w:szCs w:val="28"/>
        </w:rPr>
        <w:t xml:space="preserve"> Besser sind </w:t>
      </w:r>
      <w:r w:rsidRPr="000C6EB2">
        <w:rPr>
          <w:sz w:val="28"/>
          <w:szCs w:val="28"/>
        </w:rPr>
        <w:t>mindestens zwei</w:t>
      </w:r>
      <w:r w:rsidR="00081B6C" w:rsidRPr="000C6EB2">
        <w:rPr>
          <w:sz w:val="28"/>
          <w:szCs w:val="28"/>
        </w:rPr>
        <w:t xml:space="preserve"> Mahden im Jahr</w:t>
      </w:r>
      <w:r w:rsidRPr="000C6EB2">
        <w:rPr>
          <w:sz w:val="28"/>
          <w:szCs w:val="28"/>
        </w:rPr>
        <w:t xml:space="preserve">. </w:t>
      </w:r>
      <w:r w:rsidR="00081B6C" w:rsidRPr="000C6EB2">
        <w:rPr>
          <w:sz w:val="28"/>
          <w:szCs w:val="28"/>
        </w:rPr>
        <w:t xml:space="preserve">Auf jeden Fall aber </w:t>
      </w:r>
      <w:r w:rsidRPr="000C6EB2">
        <w:rPr>
          <w:sz w:val="28"/>
          <w:szCs w:val="28"/>
        </w:rPr>
        <w:t>über mehrere Jahre</w:t>
      </w:r>
      <w:r w:rsidR="00081B6C" w:rsidRPr="000C6EB2">
        <w:rPr>
          <w:sz w:val="28"/>
          <w:szCs w:val="28"/>
        </w:rPr>
        <w:t xml:space="preserve"> hinweg</w:t>
      </w:r>
      <w:r w:rsidRPr="000C6EB2">
        <w:rPr>
          <w:sz w:val="28"/>
          <w:szCs w:val="28"/>
        </w:rPr>
        <w:t xml:space="preserve">. </w:t>
      </w:r>
    </w:p>
    <w:p w:rsidR="00D34BF3" w:rsidRPr="000C6EB2" w:rsidRDefault="00D34BF3">
      <w:pPr>
        <w:rPr>
          <w:sz w:val="28"/>
          <w:szCs w:val="28"/>
        </w:rPr>
      </w:pPr>
      <w:r w:rsidRPr="000C6EB2">
        <w:rPr>
          <w:color w:val="FF9900"/>
          <w:sz w:val="28"/>
          <w:szCs w:val="28"/>
        </w:rPr>
        <w:lastRenderedPageBreak/>
        <w:t>Zeitpunkte:</w:t>
      </w:r>
      <w:r w:rsidRPr="000C6EB2">
        <w:rPr>
          <w:sz w:val="28"/>
          <w:szCs w:val="28"/>
        </w:rPr>
        <w:t xml:space="preserve"> </w:t>
      </w:r>
      <w:r w:rsidR="00587A7A" w:rsidRPr="000C6EB2">
        <w:rPr>
          <w:sz w:val="28"/>
          <w:szCs w:val="28"/>
        </w:rPr>
        <w:t xml:space="preserve">Die Blütenbildung erfolgt in Nordtirol ca. ab Mitte Juli, ab etwa Mitte August </w:t>
      </w:r>
      <w:r w:rsidR="00A55A4B" w:rsidRPr="000C6EB2">
        <w:rPr>
          <w:sz w:val="28"/>
          <w:szCs w:val="28"/>
        </w:rPr>
        <w:t xml:space="preserve">bilden sich die Früchte. </w:t>
      </w:r>
      <w:proofErr w:type="spellStart"/>
      <w:r w:rsidR="00C23287" w:rsidRPr="000C6EB2">
        <w:rPr>
          <w:sz w:val="28"/>
          <w:szCs w:val="28"/>
        </w:rPr>
        <w:t>Mahdzeitpunkte</w:t>
      </w:r>
      <w:proofErr w:type="spellEnd"/>
      <w:r w:rsidR="00C23287" w:rsidRPr="000C6EB2">
        <w:rPr>
          <w:sz w:val="28"/>
          <w:szCs w:val="28"/>
        </w:rPr>
        <w:t>: b</w:t>
      </w:r>
      <w:r w:rsidR="00BB144E">
        <w:rPr>
          <w:sz w:val="28"/>
          <w:szCs w:val="28"/>
        </w:rPr>
        <w:t>ei zweima</w:t>
      </w:r>
      <w:r w:rsidRPr="000C6EB2">
        <w:rPr>
          <w:sz w:val="28"/>
          <w:szCs w:val="28"/>
        </w:rPr>
        <w:t xml:space="preserve">liger Mahd: </w:t>
      </w:r>
      <w:r w:rsidRPr="000C6EB2">
        <w:rPr>
          <w:b/>
          <w:sz w:val="28"/>
          <w:szCs w:val="28"/>
        </w:rPr>
        <w:t>Mitte bis Ende Mai und Anfang August</w:t>
      </w:r>
      <w:r w:rsidRPr="000C6EB2">
        <w:rPr>
          <w:sz w:val="28"/>
          <w:szCs w:val="28"/>
        </w:rPr>
        <w:t xml:space="preserve">; bei einmaliger Mahd: etwa </w:t>
      </w:r>
      <w:r w:rsidRPr="000C6EB2">
        <w:rPr>
          <w:b/>
          <w:sz w:val="28"/>
          <w:szCs w:val="28"/>
        </w:rPr>
        <w:t>Ende Juli</w:t>
      </w:r>
    </w:p>
    <w:p w:rsidR="00BB144E" w:rsidRPr="00BB144E" w:rsidRDefault="00D34BF3" w:rsidP="00BB144E">
      <w:pPr>
        <w:rPr>
          <w:sz w:val="28"/>
          <w:szCs w:val="28"/>
        </w:rPr>
      </w:pPr>
      <w:r w:rsidRPr="000C6EB2">
        <w:rPr>
          <w:color w:val="FF0000"/>
          <w:sz w:val="28"/>
          <w:szCs w:val="28"/>
        </w:rPr>
        <w:t>Entsorgen:</w:t>
      </w:r>
      <w:r w:rsidRPr="000C6EB2">
        <w:rPr>
          <w:sz w:val="28"/>
          <w:szCs w:val="28"/>
        </w:rPr>
        <w:t xml:space="preserve"> </w:t>
      </w:r>
      <w:r w:rsidR="00081B6C" w:rsidRPr="000C6EB2">
        <w:rPr>
          <w:sz w:val="28"/>
          <w:szCs w:val="28"/>
        </w:rPr>
        <w:t>Vor der Blüte können die Goldruten</w:t>
      </w:r>
      <w:r w:rsidRPr="000C6EB2">
        <w:rPr>
          <w:sz w:val="28"/>
          <w:szCs w:val="28"/>
        </w:rPr>
        <w:t xml:space="preserve"> </w:t>
      </w:r>
      <w:r w:rsidR="00BB144E">
        <w:rPr>
          <w:sz w:val="28"/>
          <w:szCs w:val="28"/>
        </w:rPr>
        <w:t xml:space="preserve">kompostiert </w:t>
      </w:r>
      <w:r w:rsidR="00081B6C" w:rsidRPr="000C6EB2">
        <w:rPr>
          <w:sz w:val="28"/>
          <w:szCs w:val="28"/>
        </w:rPr>
        <w:t>werden.</w:t>
      </w:r>
      <w:r w:rsidR="00EB7C2D">
        <w:rPr>
          <w:sz w:val="28"/>
          <w:szCs w:val="28"/>
        </w:rPr>
        <w:t xml:space="preserve"> - </w:t>
      </w:r>
      <w:r w:rsidR="00BB144E" w:rsidRPr="00BB144E">
        <w:rPr>
          <w:sz w:val="28"/>
          <w:szCs w:val="28"/>
        </w:rPr>
        <w:t>Pflanzenmaterial mit Samen zum Restmüll.</w:t>
      </w:r>
    </w:p>
    <w:p w:rsidR="00BB144E" w:rsidRPr="00BB144E" w:rsidRDefault="00BB144E" w:rsidP="00BB144E">
      <w:pPr>
        <w:rPr>
          <w:sz w:val="28"/>
          <w:szCs w:val="28"/>
        </w:rPr>
      </w:pPr>
    </w:p>
    <w:p w:rsidR="00BB144E" w:rsidRPr="000C6EB2" w:rsidRDefault="00BB144E">
      <w:pPr>
        <w:rPr>
          <w:sz w:val="28"/>
          <w:szCs w:val="28"/>
        </w:rPr>
      </w:pPr>
    </w:p>
    <w:p w:rsidR="00D34BF3" w:rsidRPr="000C6EB2" w:rsidRDefault="009C6A81">
      <w:pPr>
        <w:rPr>
          <w:sz w:val="28"/>
          <w:szCs w:val="28"/>
        </w:rPr>
      </w:pPr>
      <w:r w:rsidRPr="000C6EB2">
        <w:rPr>
          <w:color w:val="7030A0"/>
          <w:sz w:val="28"/>
          <w:szCs w:val="28"/>
        </w:rPr>
        <w:t>Schutzmaßnahmen</w:t>
      </w:r>
      <w:r w:rsidR="00A55A4B" w:rsidRPr="000C6EB2">
        <w:rPr>
          <w:color w:val="7030A0"/>
          <w:sz w:val="28"/>
          <w:szCs w:val="28"/>
        </w:rPr>
        <w:t>:</w:t>
      </w:r>
      <w:r w:rsidR="00A55A4B" w:rsidRPr="000C6EB2">
        <w:rPr>
          <w:sz w:val="28"/>
          <w:szCs w:val="28"/>
        </w:rPr>
        <w:t xml:space="preserve"> Bei häufigem Umgang sollten Handschuhe getragen werden. Bei bekannter Allergie gegen Korbblütler sollten die Pflanzen gemieden werden.</w:t>
      </w:r>
    </w:p>
    <w:p w:rsidR="00A55A4B" w:rsidRPr="000C6EB2" w:rsidRDefault="00A55A4B">
      <w:pPr>
        <w:rPr>
          <w:sz w:val="28"/>
          <w:szCs w:val="28"/>
        </w:rPr>
      </w:pPr>
    </w:p>
    <w:p w:rsidR="00704342" w:rsidRDefault="00704342">
      <w:pPr>
        <w:rPr>
          <w:b/>
          <w:sz w:val="28"/>
          <w:szCs w:val="28"/>
        </w:rPr>
      </w:pPr>
    </w:p>
    <w:p w:rsidR="00A63C74" w:rsidRPr="000C6EB2" w:rsidRDefault="00A63C74">
      <w:pPr>
        <w:rPr>
          <w:b/>
          <w:sz w:val="28"/>
          <w:szCs w:val="28"/>
        </w:rPr>
      </w:pPr>
      <w:proofErr w:type="gramStart"/>
      <w:r w:rsidRPr="000C6EB2">
        <w:rPr>
          <w:b/>
          <w:sz w:val="28"/>
          <w:szCs w:val="28"/>
        </w:rPr>
        <w:t>Staudenknöterich</w:t>
      </w:r>
      <w:r w:rsidR="000C6EB2" w:rsidRPr="000C6EB2">
        <w:rPr>
          <w:b/>
          <w:sz w:val="28"/>
          <w:szCs w:val="28"/>
        </w:rPr>
        <w:t xml:space="preserve"> </w:t>
      </w:r>
      <w:r w:rsidR="00662725">
        <w:rPr>
          <w:b/>
          <w:sz w:val="28"/>
          <w:szCs w:val="28"/>
        </w:rPr>
        <w:t xml:space="preserve"> </w:t>
      </w:r>
      <w:r w:rsidR="00D6075E">
        <w:rPr>
          <w:b/>
          <w:sz w:val="28"/>
          <w:szCs w:val="28"/>
        </w:rPr>
        <w:tab/>
      </w:r>
      <w:proofErr w:type="gramEnd"/>
      <w:r w:rsidR="00D6075E">
        <w:rPr>
          <w:b/>
          <w:sz w:val="28"/>
          <w:szCs w:val="28"/>
        </w:rPr>
        <w:tab/>
      </w:r>
      <w:r w:rsidR="00D6075E">
        <w:rPr>
          <w:b/>
          <w:sz w:val="28"/>
          <w:szCs w:val="28"/>
        </w:rPr>
        <w:tab/>
      </w:r>
      <w:r w:rsidR="00D6075E">
        <w:rPr>
          <w:b/>
          <w:sz w:val="28"/>
          <w:szCs w:val="28"/>
        </w:rPr>
        <w:tab/>
      </w:r>
      <w:r w:rsidR="00D6075E">
        <w:rPr>
          <w:b/>
          <w:sz w:val="28"/>
          <w:szCs w:val="28"/>
        </w:rPr>
        <w:tab/>
      </w:r>
      <w:r w:rsidR="00662725">
        <w:rPr>
          <w:b/>
          <w:sz w:val="28"/>
          <w:szCs w:val="28"/>
        </w:rPr>
        <w:t>FOTOS</w:t>
      </w:r>
    </w:p>
    <w:p w:rsidR="000C6EB2" w:rsidRPr="000C6EB2" w:rsidRDefault="000C6EB2">
      <w:pPr>
        <w:rPr>
          <w:b/>
          <w:sz w:val="28"/>
          <w:szCs w:val="28"/>
        </w:rPr>
      </w:pPr>
      <w:r w:rsidRPr="000C6EB2">
        <w:rPr>
          <w:b/>
          <w:sz w:val="28"/>
          <w:szCs w:val="28"/>
        </w:rPr>
        <w:t xml:space="preserve">Japan-Staudenknöterich </w:t>
      </w:r>
      <w:r w:rsidRPr="000C6EB2">
        <w:rPr>
          <w:b/>
          <w:i/>
          <w:sz w:val="28"/>
          <w:szCs w:val="28"/>
        </w:rPr>
        <w:t>(</w:t>
      </w:r>
      <w:proofErr w:type="spellStart"/>
      <w:r w:rsidRPr="000C6EB2">
        <w:rPr>
          <w:b/>
          <w:i/>
          <w:sz w:val="28"/>
          <w:szCs w:val="28"/>
        </w:rPr>
        <w:t>Fallopia</w:t>
      </w:r>
      <w:proofErr w:type="spellEnd"/>
      <w:r w:rsidRPr="000C6EB2">
        <w:rPr>
          <w:b/>
          <w:i/>
          <w:sz w:val="28"/>
          <w:szCs w:val="28"/>
        </w:rPr>
        <w:t xml:space="preserve"> </w:t>
      </w:r>
      <w:proofErr w:type="spellStart"/>
      <w:r w:rsidRPr="000C6EB2">
        <w:rPr>
          <w:b/>
          <w:i/>
          <w:sz w:val="28"/>
          <w:szCs w:val="28"/>
        </w:rPr>
        <w:t>japonica</w:t>
      </w:r>
      <w:proofErr w:type="spellEnd"/>
      <w:r w:rsidRPr="000C6EB2">
        <w:rPr>
          <w:b/>
          <w:i/>
          <w:sz w:val="28"/>
          <w:szCs w:val="28"/>
        </w:rPr>
        <w:t>)</w:t>
      </w:r>
    </w:p>
    <w:p w:rsidR="000C6EB2" w:rsidRPr="000C6EB2" w:rsidRDefault="000C6EB2">
      <w:pPr>
        <w:rPr>
          <w:b/>
          <w:sz w:val="28"/>
          <w:szCs w:val="28"/>
        </w:rPr>
      </w:pPr>
      <w:r w:rsidRPr="000C6EB2">
        <w:rPr>
          <w:b/>
          <w:sz w:val="28"/>
          <w:szCs w:val="28"/>
        </w:rPr>
        <w:t xml:space="preserve">Sachalin-Staudenknöterich </w:t>
      </w:r>
      <w:r w:rsidRPr="000C6EB2">
        <w:rPr>
          <w:b/>
          <w:i/>
          <w:sz w:val="28"/>
          <w:szCs w:val="28"/>
        </w:rPr>
        <w:t>(</w:t>
      </w:r>
      <w:proofErr w:type="spellStart"/>
      <w:r w:rsidRPr="000C6EB2">
        <w:rPr>
          <w:b/>
          <w:i/>
          <w:sz w:val="28"/>
          <w:szCs w:val="28"/>
        </w:rPr>
        <w:t>Fallopia</w:t>
      </w:r>
      <w:proofErr w:type="spellEnd"/>
      <w:r w:rsidRPr="000C6EB2">
        <w:rPr>
          <w:b/>
          <w:i/>
          <w:sz w:val="28"/>
          <w:szCs w:val="28"/>
        </w:rPr>
        <w:t xml:space="preserve"> </w:t>
      </w:r>
      <w:proofErr w:type="spellStart"/>
      <w:r w:rsidRPr="000C6EB2">
        <w:rPr>
          <w:b/>
          <w:i/>
          <w:sz w:val="28"/>
          <w:szCs w:val="28"/>
        </w:rPr>
        <w:t>sachalinensis</w:t>
      </w:r>
      <w:proofErr w:type="spellEnd"/>
      <w:r w:rsidRPr="000C6EB2">
        <w:rPr>
          <w:b/>
          <w:i/>
          <w:sz w:val="28"/>
          <w:szCs w:val="28"/>
        </w:rPr>
        <w:t>)</w:t>
      </w:r>
    </w:p>
    <w:p w:rsidR="000C6EB2" w:rsidRPr="000C6EB2" w:rsidRDefault="000C6EB2">
      <w:pPr>
        <w:rPr>
          <w:b/>
          <w:sz w:val="28"/>
          <w:szCs w:val="28"/>
        </w:rPr>
      </w:pPr>
      <w:r w:rsidRPr="000C6EB2">
        <w:rPr>
          <w:b/>
          <w:sz w:val="28"/>
          <w:szCs w:val="28"/>
        </w:rPr>
        <w:t xml:space="preserve">Bastard-Staudenknöterich </w:t>
      </w:r>
      <w:r w:rsidRPr="000C6EB2">
        <w:rPr>
          <w:b/>
          <w:i/>
          <w:sz w:val="28"/>
          <w:szCs w:val="28"/>
        </w:rPr>
        <w:t>(</w:t>
      </w:r>
      <w:proofErr w:type="spellStart"/>
      <w:r w:rsidRPr="000C6EB2">
        <w:rPr>
          <w:b/>
          <w:i/>
          <w:sz w:val="28"/>
          <w:szCs w:val="28"/>
        </w:rPr>
        <w:t>Fallopia</w:t>
      </w:r>
      <w:proofErr w:type="spellEnd"/>
      <w:r w:rsidRPr="000C6EB2">
        <w:rPr>
          <w:b/>
          <w:i/>
          <w:sz w:val="28"/>
          <w:szCs w:val="28"/>
        </w:rPr>
        <w:t xml:space="preserve"> x </w:t>
      </w:r>
      <w:proofErr w:type="spellStart"/>
      <w:r w:rsidRPr="000C6EB2">
        <w:rPr>
          <w:b/>
          <w:i/>
          <w:sz w:val="28"/>
          <w:szCs w:val="28"/>
        </w:rPr>
        <w:t>bohemica</w:t>
      </w:r>
      <w:proofErr w:type="spellEnd"/>
      <w:r w:rsidRPr="000C6EB2">
        <w:rPr>
          <w:b/>
          <w:i/>
          <w:sz w:val="28"/>
          <w:szCs w:val="28"/>
        </w:rPr>
        <w:t>)</w:t>
      </w:r>
    </w:p>
    <w:p w:rsidR="001A1D52" w:rsidRPr="000C6EB2" w:rsidRDefault="001A1D52">
      <w:pPr>
        <w:rPr>
          <w:sz w:val="28"/>
          <w:szCs w:val="28"/>
          <w:u w:val="single"/>
        </w:rPr>
      </w:pPr>
      <w:r w:rsidRPr="000C6EB2">
        <w:rPr>
          <w:sz w:val="28"/>
          <w:szCs w:val="28"/>
          <w:u w:val="single"/>
        </w:rPr>
        <w:t>Fakten:</w:t>
      </w:r>
    </w:p>
    <w:p w:rsidR="001A1D52" w:rsidRPr="000C6EB2" w:rsidRDefault="00BD1FF7">
      <w:pPr>
        <w:rPr>
          <w:sz w:val="28"/>
          <w:szCs w:val="28"/>
        </w:rPr>
      </w:pPr>
      <w:r w:rsidRPr="000C6EB2">
        <w:rPr>
          <w:sz w:val="28"/>
          <w:szCs w:val="28"/>
        </w:rPr>
        <w:t>Vom</w:t>
      </w:r>
      <w:r w:rsidR="007A24A4" w:rsidRPr="000C6EB2">
        <w:rPr>
          <w:sz w:val="28"/>
          <w:szCs w:val="28"/>
        </w:rPr>
        <w:t xml:space="preserve"> Staudenknöterich </w:t>
      </w:r>
      <w:r w:rsidRPr="000C6EB2">
        <w:rPr>
          <w:sz w:val="28"/>
          <w:szCs w:val="28"/>
        </w:rPr>
        <w:t>kommen bei uns zwei</w:t>
      </w:r>
      <w:r w:rsidR="007A24A4" w:rsidRPr="000C6EB2">
        <w:rPr>
          <w:sz w:val="28"/>
          <w:szCs w:val="28"/>
        </w:rPr>
        <w:t xml:space="preserve"> A</w:t>
      </w:r>
      <w:r w:rsidRPr="000C6EB2">
        <w:rPr>
          <w:sz w:val="28"/>
          <w:szCs w:val="28"/>
        </w:rPr>
        <w:t>rten vor: Der</w:t>
      </w:r>
      <w:r w:rsidR="007A24A4" w:rsidRPr="000C6EB2">
        <w:rPr>
          <w:sz w:val="28"/>
          <w:szCs w:val="28"/>
        </w:rPr>
        <w:t xml:space="preserve"> Japan-</w:t>
      </w:r>
      <w:r w:rsidRPr="000C6EB2">
        <w:rPr>
          <w:sz w:val="28"/>
          <w:szCs w:val="28"/>
        </w:rPr>
        <w:t xml:space="preserve"> und der</w:t>
      </w:r>
      <w:r w:rsidR="007A24A4" w:rsidRPr="000C6EB2">
        <w:rPr>
          <w:sz w:val="28"/>
          <w:szCs w:val="28"/>
        </w:rPr>
        <w:t xml:space="preserve"> Sachalin</w:t>
      </w:r>
      <w:r w:rsidRPr="000C6EB2">
        <w:rPr>
          <w:sz w:val="28"/>
          <w:szCs w:val="28"/>
        </w:rPr>
        <w:t>- Staudenknöterich sowie die Kreuzung aus beiden, der Bastard-Sta</w:t>
      </w:r>
      <w:r w:rsidR="007A24A4" w:rsidRPr="000C6EB2">
        <w:rPr>
          <w:sz w:val="28"/>
          <w:szCs w:val="28"/>
        </w:rPr>
        <w:t>udenknöterich. Alle dre</w:t>
      </w:r>
      <w:r w:rsidR="0078658A">
        <w:rPr>
          <w:sz w:val="28"/>
          <w:szCs w:val="28"/>
        </w:rPr>
        <w:t>i kommen an feuchten Standorten, wie Waldränder oder Bachufer, vor</w:t>
      </w:r>
      <w:r w:rsidRPr="000C6EB2">
        <w:rPr>
          <w:sz w:val="28"/>
          <w:szCs w:val="28"/>
        </w:rPr>
        <w:t>. Es sind sehr schnellwüchsige</w:t>
      </w:r>
      <w:r w:rsidR="0078658A">
        <w:rPr>
          <w:sz w:val="28"/>
          <w:szCs w:val="28"/>
        </w:rPr>
        <w:t>,</w:t>
      </w:r>
      <w:r w:rsidRPr="000C6EB2">
        <w:rPr>
          <w:sz w:val="28"/>
          <w:szCs w:val="28"/>
        </w:rPr>
        <w:t xml:space="preserve"> drei bis vier Meter hohe Stauden, die massive Wurzelstöcke mit meterlangen Ausläufern bilden und sich hauptsächlich so vermehren. </w:t>
      </w:r>
      <w:r w:rsidR="00BC034D" w:rsidRPr="000C6EB2">
        <w:rPr>
          <w:sz w:val="28"/>
          <w:szCs w:val="28"/>
        </w:rPr>
        <w:t xml:space="preserve">Unter den in Tirol vorkommenden Neophyten haben sie den größten Verdrängungseffekt. Ihre Ausläufer können Gebäude und Straßenbelege schädigen. </w:t>
      </w:r>
      <w:r w:rsidRPr="000C6EB2">
        <w:rPr>
          <w:sz w:val="28"/>
          <w:szCs w:val="28"/>
        </w:rPr>
        <w:t>Im Herbst sterben die Pflanzen oberirdisch komplett ab. Alle drei Staudenknöteriche schränken das Wachstum anderer Pflanzen massiv ein.</w:t>
      </w:r>
    </w:p>
    <w:p w:rsidR="001A1D52" w:rsidRPr="000C6EB2" w:rsidRDefault="001A1D52">
      <w:pPr>
        <w:rPr>
          <w:sz w:val="28"/>
          <w:szCs w:val="28"/>
        </w:rPr>
      </w:pPr>
    </w:p>
    <w:p w:rsidR="001A1D52" w:rsidRPr="000C6EB2" w:rsidRDefault="001A1D52">
      <w:pPr>
        <w:rPr>
          <w:sz w:val="28"/>
          <w:szCs w:val="28"/>
          <w:u w:val="single"/>
        </w:rPr>
      </w:pPr>
      <w:r w:rsidRPr="000C6EB2">
        <w:rPr>
          <w:sz w:val="28"/>
          <w:szCs w:val="28"/>
          <w:u w:val="single"/>
        </w:rPr>
        <w:t>Maßnahmen:</w:t>
      </w:r>
    </w:p>
    <w:p w:rsidR="00912F75" w:rsidRPr="000C6EB2" w:rsidRDefault="00912F75" w:rsidP="00912F75">
      <w:pPr>
        <w:rPr>
          <w:sz w:val="28"/>
          <w:szCs w:val="28"/>
        </w:rPr>
      </w:pPr>
      <w:r w:rsidRPr="000C6EB2">
        <w:rPr>
          <w:color w:val="0000FF"/>
          <w:sz w:val="28"/>
          <w:szCs w:val="28"/>
        </w:rPr>
        <w:t>Entfernen:</w:t>
      </w:r>
      <w:r w:rsidRPr="000C6EB2">
        <w:rPr>
          <w:sz w:val="28"/>
          <w:szCs w:val="28"/>
        </w:rPr>
        <w:t xml:space="preserve"> Einzelpflanzen oder kleinflächige Bestände können ausgegraben werden. Das sollte so lange wiederholt werden bis der Bestand erloschen ist. Diese Maßnahme k</w:t>
      </w:r>
      <w:r w:rsidR="00BB144E">
        <w:rPr>
          <w:sz w:val="28"/>
          <w:szCs w:val="28"/>
        </w:rPr>
        <w:t>ann mit einer sechs bis acht ma</w:t>
      </w:r>
      <w:r w:rsidRPr="000C6EB2">
        <w:rPr>
          <w:sz w:val="28"/>
          <w:szCs w:val="28"/>
        </w:rPr>
        <w:t xml:space="preserve">ligen Mahd pro kombiniert </w:t>
      </w:r>
      <w:r w:rsidRPr="000C6EB2">
        <w:rPr>
          <w:sz w:val="28"/>
          <w:szCs w:val="28"/>
        </w:rPr>
        <w:lastRenderedPageBreak/>
        <w:t>werden. Es ist auch möglich</w:t>
      </w:r>
      <w:r w:rsidR="0078658A">
        <w:rPr>
          <w:sz w:val="28"/>
          <w:szCs w:val="28"/>
        </w:rPr>
        <w:t>,</w:t>
      </w:r>
      <w:r w:rsidRPr="000C6EB2">
        <w:rPr>
          <w:sz w:val="28"/>
          <w:szCs w:val="28"/>
        </w:rPr>
        <w:t xml:space="preserve"> die Pflanzen drei bis vier Jahre lang mit einer lichtundurchlässigen Folie zu bedecken. Wenn man die Pflanzen im öffentlichen Bereich sieh</w:t>
      </w:r>
      <w:r w:rsidR="00B5051D">
        <w:rPr>
          <w:sz w:val="28"/>
          <w:szCs w:val="28"/>
        </w:rPr>
        <w:t>t, bitte unbedingt an der unten</w:t>
      </w:r>
      <w:r w:rsidRPr="000C6EB2">
        <w:rPr>
          <w:sz w:val="28"/>
          <w:szCs w:val="28"/>
        </w:rPr>
        <w:t>stehenden Stelle melden.</w:t>
      </w:r>
    </w:p>
    <w:p w:rsidR="00912F75" w:rsidRPr="000C6EB2" w:rsidRDefault="00912F75" w:rsidP="00912F75">
      <w:pPr>
        <w:rPr>
          <w:sz w:val="28"/>
          <w:szCs w:val="28"/>
        </w:rPr>
      </w:pPr>
      <w:r w:rsidRPr="000C6EB2">
        <w:rPr>
          <w:color w:val="FF9900"/>
          <w:sz w:val="28"/>
          <w:szCs w:val="28"/>
        </w:rPr>
        <w:t>Zeitpun</w:t>
      </w:r>
      <w:r w:rsidR="000D50ED" w:rsidRPr="000C6EB2">
        <w:rPr>
          <w:color w:val="FF9900"/>
          <w:sz w:val="28"/>
          <w:szCs w:val="28"/>
        </w:rPr>
        <w:t>kt</w:t>
      </w:r>
      <w:r w:rsidRPr="000C6EB2">
        <w:rPr>
          <w:color w:val="FF9900"/>
          <w:sz w:val="28"/>
          <w:szCs w:val="28"/>
        </w:rPr>
        <w:t>:</w:t>
      </w:r>
      <w:r w:rsidRPr="000C6EB2">
        <w:rPr>
          <w:sz w:val="28"/>
          <w:szCs w:val="28"/>
        </w:rPr>
        <w:t xml:space="preserve"> </w:t>
      </w:r>
      <w:r w:rsidR="00BC034D" w:rsidRPr="000C6EB2">
        <w:rPr>
          <w:sz w:val="28"/>
          <w:szCs w:val="28"/>
        </w:rPr>
        <w:t>Die Fruchtreife erfolgt im Spätsommer.</w:t>
      </w:r>
    </w:p>
    <w:p w:rsidR="00912F75" w:rsidRPr="000C6EB2" w:rsidRDefault="00912F75" w:rsidP="00912F75">
      <w:pPr>
        <w:rPr>
          <w:sz w:val="28"/>
          <w:szCs w:val="28"/>
        </w:rPr>
      </w:pPr>
      <w:r w:rsidRPr="000C6EB2">
        <w:rPr>
          <w:color w:val="FF0000"/>
          <w:sz w:val="28"/>
          <w:szCs w:val="28"/>
        </w:rPr>
        <w:t>Entsorgen:</w:t>
      </w:r>
      <w:r w:rsidRPr="000C6EB2">
        <w:rPr>
          <w:sz w:val="28"/>
          <w:szCs w:val="28"/>
        </w:rPr>
        <w:t xml:space="preserve"> Vor der </w:t>
      </w:r>
      <w:r w:rsidR="00BC034D" w:rsidRPr="000C6EB2">
        <w:rPr>
          <w:sz w:val="28"/>
          <w:szCs w:val="28"/>
        </w:rPr>
        <w:t xml:space="preserve">Fruchtreife entferntes Pflanzenmaterial, das sicher frei von Samen und unterirdischen Pflanzenteilen ist, kann kompostiert werden. Man sollte die Teile möglichst klein häckseln und danach trocknen lassen. </w:t>
      </w:r>
      <w:r w:rsidR="00EB7C2D">
        <w:rPr>
          <w:sz w:val="28"/>
          <w:szCs w:val="28"/>
        </w:rPr>
        <w:t xml:space="preserve">- </w:t>
      </w:r>
      <w:r w:rsidR="00BC034D" w:rsidRPr="000C6EB2">
        <w:rPr>
          <w:sz w:val="28"/>
          <w:szCs w:val="28"/>
        </w:rPr>
        <w:t xml:space="preserve">Unterirdische Pflanzenteile </w:t>
      </w:r>
      <w:r w:rsidR="00BB144E">
        <w:rPr>
          <w:sz w:val="28"/>
          <w:szCs w:val="28"/>
        </w:rPr>
        <w:t xml:space="preserve">und </w:t>
      </w:r>
      <w:r w:rsidR="00956EEF">
        <w:rPr>
          <w:sz w:val="28"/>
          <w:szCs w:val="28"/>
        </w:rPr>
        <w:t>Pflanzenm</w:t>
      </w:r>
      <w:r w:rsidR="00BB144E">
        <w:rPr>
          <w:sz w:val="28"/>
          <w:szCs w:val="28"/>
        </w:rPr>
        <w:t xml:space="preserve">aterial mit Samen </w:t>
      </w:r>
      <w:r w:rsidR="00BC034D" w:rsidRPr="000C6EB2">
        <w:rPr>
          <w:sz w:val="28"/>
          <w:szCs w:val="28"/>
        </w:rPr>
        <w:t xml:space="preserve">müssen </w:t>
      </w:r>
      <w:r w:rsidR="00956EEF">
        <w:rPr>
          <w:sz w:val="28"/>
          <w:szCs w:val="28"/>
        </w:rPr>
        <w:t>über den</w:t>
      </w:r>
      <w:r w:rsidR="00956EEF" w:rsidRPr="00956EEF">
        <w:rPr>
          <w:sz w:val="28"/>
          <w:szCs w:val="28"/>
        </w:rPr>
        <w:t xml:space="preserve"> Restmüll</w:t>
      </w:r>
      <w:r w:rsidR="00956EEF">
        <w:rPr>
          <w:sz w:val="28"/>
          <w:szCs w:val="28"/>
        </w:rPr>
        <w:t xml:space="preserve"> entsorgt werden</w:t>
      </w:r>
      <w:r w:rsidR="00BC034D" w:rsidRPr="000C6EB2">
        <w:rPr>
          <w:sz w:val="28"/>
          <w:szCs w:val="28"/>
        </w:rPr>
        <w:t xml:space="preserve">. </w:t>
      </w:r>
    </w:p>
    <w:p w:rsidR="001A1D52" w:rsidRPr="000C6EB2" w:rsidRDefault="001A1D52">
      <w:pPr>
        <w:rPr>
          <w:sz w:val="28"/>
          <w:szCs w:val="28"/>
        </w:rPr>
      </w:pPr>
    </w:p>
    <w:p w:rsidR="009C6A81" w:rsidRPr="000C6EB2" w:rsidRDefault="009C6A81">
      <w:pPr>
        <w:rPr>
          <w:b/>
          <w:sz w:val="28"/>
          <w:szCs w:val="28"/>
        </w:rPr>
      </w:pPr>
      <w:r w:rsidRPr="000C6EB2">
        <w:rPr>
          <w:b/>
          <w:sz w:val="28"/>
          <w:szCs w:val="28"/>
        </w:rPr>
        <w:t>Fundmeldung:</w:t>
      </w:r>
    </w:p>
    <w:p w:rsidR="009C6A81" w:rsidRPr="000C6EB2" w:rsidRDefault="009C6A81">
      <w:pPr>
        <w:rPr>
          <w:sz w:val="28"/>
          <w:szCs w:val="28"/>
        </w:rPr>
      </w:pPr>
      <w:r w:rsidRPr="000C6EB2">
        <w:rPr>
          <w:sz w:val="28"/>
          <w:szCs w:val="28"/>
        </w:rPr>
        <w:t xml:space="preserve">Um Neophyten wirksam bekämpfen zu können und unsere Artenvielfalt zu erhalten, ist </w:t>
      </w:r>
      <w:r w:rsidR="007B7A5C" w:rsidRPr="000C6EB2">
        <w:rPr>
          <w:sz w:val="28"/>
          <w:szCs w:val="28"/>
        </w:rPr>
        <w:t>jede Mithilfe sehr wichtig</w:t>
      </w:r>
      <w:r w:rsidRPr="000C6EB2">
        <w:rPr>
          <w:sz w:val="28"/>
          <w:szCs w:val="28"/>
        </w:rPr>
        <w:t>. Bei Fragen bezüglich Artbestimmung oder Maßnahmen, kontaktieren Sie bitte Herrn Mag. Dr. Konrad Pagitz (</w:t>
      </w:r>
      <w:hyperlink r:id="rId4" w:history="1">
        <w:r w:rsidRPr="000C6EB2">
          <w:rPr>
            <w:rStyle w:val="Hyperlink"/>
            <w:sz w:val="28"/>
            <w:szCs w:val="28"/>
          </w:rPr>
          <w:t>konrad.pagitz@uibk.ac.at) / 0512</w:t>
        </w:r>
      </w:hyperlink>
      <w:r w:rsidRPr="000C6EB2">
        <w:rPr>
          <w:sz w:val="28"/>
          <w:szCs w:val="28"/>
        </w:rPr>
        <w:t xml:space="preserve"> 507 51059) oder Herrn Matthias </w:t>
      </w:r>
      <w:proofErr w:type="spellStart"/>
      <w:r w:rsidRPr="000C6EB2">
        <w:rPr>
          <w:sz w:val="28"/>
          <w:szCs w:val="28"/>
        </w:rPr>
        <w:t>Karadar</w:t>
      </w:r>
      <w:proofErr w:type="spellEnd"/>
      <w:r w:rsidRPr="000C6EB2">
        <w:rPr>
          <w:sz w:val="28"/>
          <w:szCs w:val="28"/>
        </w:rPr>
        <w:t>, MSc (</w:t>
      </w:r>
      <w:hyperlink r:id="rId5" w:history="1">
        <w:r w:rsidRPr="000C6EB2">
          <w:rPr>
            <w:rStyle w:val="Hyperlink"/>
            <w:sz w:val="28"/>
            <w:szCs w:val="28"/>
          </w:rPr>
          <w:t>naturimgarten@tsn.at</w:t>
        </w:r>
      </w:hyperlink>
      <w:r w:rsidRPr="000C6EB2">
        <w:rPr>
          <w:sz w:val="28"/>
          <w:szCs w:val="28"/>
        </w:rPr>
        <w:t xml:space="preserve"> / 0512 581 465)</w:t>
      </w:r>
      <w:r w:rsidR="007B7A5C" w:rsidRPr="000C6EB2">
        <w:rPr>
          <w:sz w:val="28"/>
          <w:szCs w:val="28"/>
        </w:rPr>
        <w:t>.</w:t>
      </w:r>
    </w:p>
    <w:p w:rsidR="009C6A81" w:rsidRPr="000C6EB2" w:rsidRDefault="009C6A81">
      <w:pPr>
        <w:rPr>
          <w:sz w:val="28"/>
          <w:szCs w:val="28"/>
        </w:rPr>
      </w:pPr>
      <w:r w:rsidRPr="000C6EB2">
        <w:rPr>
          <w:sz w:val="28"/>
          <w:szCs w:val="28"/>
        </w:rPr>
        <w:t xml:space="preserve">Funde </w:t>
      </w:r>
      <w:r w:rsidR="007B7A5C" w:rsidRPr="000C6EB2">
        <w:rPr>
          <w:sz w:val="28"/>
          <w:szCs w:val="28"/>
        </w:rPr>
        <w:t>können auch</w:t>
      </w:r>
      <w:r w:rsidRPr="000C6EB2">
        <w:rPr>
          <w:sz w:val="28"/>
          <w:szCs w:val="28"/>
        </w:rPr>
        <w:t xml:space="preserve"> an das Meldesystem (</w:t>
      </w:r>
      <w:hyperlink r:id="rId6" w:history="1">
        <w:r w:rsidRPr="000C6EB2">
          <w:rPr>
            <w:rStyle w:val="Hyperlink"/>
            <w:sz w:val="28"/>
            <w:szCs w:val="28"/>
          </w:rPr>
          <w:t>https://www.uibk.ac.at/botany/neophyten-tirol/</w:t>
        </w:r>
      </w:hyperlink>
      <w:r w:rsidRPr="000C6EB2">
        <w:rPr>
          <w:sz w:val="28"/>
          <w:szCs w:val="28"/>
        </w:rPr>
        <w:t>) weitergeleitet werden.</w:t>
      </w:r>
    </w:p>
    <w:p w:rsidR="007B7A5C" w:rsidRPr="000C6EB2" w:rsidRDefault="007B7A5C">
      <w:pPr>
        <w:rPr>
          <w:sz w:val="28"/>
          <w:szCs w:val="28"/>
        </w:rPr>
      </w:pPr>
      <w:r w:rsidRPr="000C6EB2">
        <w:rPr>
          <w:sz w:val="28"/>
          <w:szCs w:val="28"/>
        </w:rPr>
        <w:t>Herzlichen Dank für Ihre Unterstützung!</w:t>
      </w:r>
    </w:p>
    <w:sectPr w:rsidR="007B7A5C" w:rsidRPr="000C6E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55"/>
    <w:rsid w:val="00023E38"/>
    <w:rsid w:val="00081B6C"/>
    <w:rsid w:val="000A4341"/>
    <w:rsid w:val="000C6EB2"/>
    <w:rsid w:val="000D50ED"/>
    <w:rsid w:val="00100460"/>
    <w:rsid w:val="001A1D52"/>
    <w:rsid w:val="001C4E83"/>
    <w:rsid w:val="00356355"/>
    <w:rsid w:val="003745C5"/>
    <w:rsid w:val="0051261A"/>
    <w:rsid w:val="00587A7A"/>
    <w:rsid w:val="00662725"/>
    <w:rsid w:val="006D354B"/>
    <w:rsid w:val="00704342"/>
    <w:rsid w:val="0078658A"/>
    <w:rsid w:val="007A24A4"/>
    <w:rsid w:val="007B7A5C"/>
    <w:rsid w:val="007F341D"/>
    <w:rsid w:val="007F77F7"/>
    <w:rsid w:val="00844514"/>
    <w:rsid w:val="008D1250"/>
    <w:rsid w:val="008E107C"/>
    <w:rsid w:val="00912F75"/>
    <w:rsid w:val="00956EEF"/>
    <w:rsid w:val="009C6A81"/>
    <w:rsid w:val="00A55A4B"/>
    <w:rsid w:val="00A63C74"/>
    <w:rsid w:val="00B056DA"/>
    <w:rsid w:val="00B061AA"/>
    <w:rsid w:val="00B25A54"/>
    <w:rsid w:val="00B5051D"/>
    <w:rsid w:val="00B637A8"/>
    <w:rsid w:val="00BB144E"/>
    <w:rsid w:val="00BC034D"/>
    <w:rsid w:val="00BD1FF7"/>
    <w:rsid w:val="00C23287"/>
    <w:rsid w:val="00C3579D"/>
    <w:rsid w:val="00D34BF3"/>
    <w:rsid w:val="00D6075E"/>
    <w:rsid w:val="00D74062"/>
    <w:rsid w:val="00DA7345"/>
    <w:rsid w:val="00DC5C07"/>
    <w:rsid w:val="00DF2ED0"/>
    <w:rsid w:val="00EB7C2D"/>
    <w:rsid w:val="00F103C4"/>
    <w:rsid w:val="00F50C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A1D3"/>
  <w15:chartTrackingRefBased/>
  <w15:docId w15:val="{0FA64E82-76F7-4F66-A4AC-71F6E08F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44E"/>
  </w:style>
  <w:style w:type="paragraph" w:styleId="berschrift1">
    <w:name w:val="heading 1"/>
    <w:basedOn w:val="Standard"/>
    <w:next w:val="Standard"/>
    <w:link w:val="berschrift1Zchn"/>
    <w:uiPriority w:val="9"/>
    <w:qFormat/>
    <w:rsid w:val="00356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6355"/>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F50C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D0"/>
    <w:rPr>
      <w:rFonts w:ascii="Segoe UI" w:hAnsi="Segoe UI" w:cs="Segoe UI"/>
      <w:sz w:val="18"/>
      <w:szCs w:val="18"/>
    </w:rPr>
  </w:style>
  <w:style w:type="character" w:styleId="Hyperlink">
    <w:name w:val="Hyperlink"/>
    <w:basedOn w:val="Absatz-Standardschriftart"/>
    <w:uiPriority w:val="99"/>
    <w:unhideWhenUsed/>
    <w:rsid w:val="009C6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ULL" TargetMode="External"/><Relationship Id="rId5" Type="http://schemas.openxmlformats.org/officeDocument/2006/relationships/hyperlink" Target="NULL" TargetMode="External"/><Relationship Id="rId4" Type="http://schemas.openxmlformats.org/officeDocument/2006/relationships/hyperlink" Target="NU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1372</Words>
  <Characters>8645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kathrinherzer@outlook.de</dc:creator>
  <cp:keywords/>
  <dc:description/>
  <cp:lastModifiedBy>LEINER Otto</cp:lastModifiedBy>
  <cp:revision>4</cp:revision>
  <cp:lastPrinted>2022-03-23T08:47:00Z</cp:lastPrinted>
  <dcterms:created xsi:type="dcterms:W3CDTF">2022-04-20T11:48:00Z</dcterms:created>
  <dcterms:modified xsi:type="dcterms:W3CDTF">2022-04-20T13:27:00Z</dcterms:modified>
</cp:coreProperties>
</file>